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BE" w:rsidRDefault="00EB5FBE" w:rsidP="00EB5FBE">
      <w:pPr>
        <w:spacing w:line="36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国际沙棘协会大会工作指南</w:t>
      </w:r>
    </w:p>
    <w:p w:rsidR="00EB5FBE" w:rsidRDefault="00EB5FBE" w:rsidP="00EB5FBE">
      <w:pPr>
        <w:rPr>
          <w:rFonts w:ascii="黑体" w:eastAsia="黑体" w:hAnsi="黑体"/>
          <w:b/>
          <w:sz w:val="24"/>
        </w:rPr>
      </w:pPr>
    </w:p>
    <w:p w:rsidR="00EB5FBE" w:rsidRDefault="00EB5FBE" w:rsidP="00EB5FBE">
      <w:pPr>
        <w:pStyle w:val="3"/>
        <w:ind w:firstLineChars="200" w:firstLine="48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一、名称及</w:t>
      </w:r>
      <w:r>
        <w:rPr>
          <w:rFonts w:asciiTheme="minorHAnsi" w:eastAsiaTheme="minorHAnsi" w:hAnsiTheme="minorHAnsi"/>
          <w:sz w:val="24"/>
          <w:szCs w:val="24"/>
        </w:rPr>
        <w:t>举办时间</w:t>
      </w:r>
    </w:p>
    <w:p w:rsidR="00EB5FBE" w:rsidRDefault="00EB5FBE" w:rsidP="00EB5FBE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1.</w:t>
      </w:r>
      <w:r>
        <w:rPr>
          <w:b/>
          <w:sz w:val="24"/>
        </w:rPr>
        <w:t>1.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名称</w:t>
      </w:r>
    </w:p>
    <w:p w:rsidR="00EB5FBE" w:rsidRDefault="00EB5FBE" w:rsidP="00EB5FBE">
      <w:pPr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统一为：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届国际沙棘协会</w:t>
      </w:r>
      <w:r>
        <w:rPr>
          <w:sz w:val="24"/>
        </w:rPr>
        <w:t>大会</w:t>
      </w:r>
      <w:r>
        <w:rPr>
          <w:rFonts w:hint="eastAsia"/>
          <w:sz w:val="24"/>
        </w:rPr>
        <w:t>（英文</w:t>
      </w:r>
      <w:r>
        <w:rPr>
          <w:sz w:val="24"/>
        </w:rPr>
        <w:t>简称</w:t>
      </w:r>
      <w:r>
        <w:rPr>
          <w:rFonts w:ascii="Times New Roman" w:hAnsi="Times New Roman"/>
          <w:sz w:val="24"/>
        </w:rPr>
        <w:t>ISA-</w:t>
      </w:r>
      <w:proofErr w:type="spellStart"/>
      <w:r>
        <w:rPr>
          <w:rFonts w:ascii="Times New Roman" w:hAnsi="Times New Roman"/>
          <w:sz w:val="24"/>
        </w:rPr>
        <w:t>xxxx</w:t>
      </w:r>
      <w:proofErr w:type="spellEnd"/>
      <w:r>
        <w:rPr>
          <w:rFonts w:hint="eastAsia"/>
          <w:sz w:val="24"/>
        </w:rPr>
        <w:t>）</w:t>
      </w:r>
    </w:p>
    <w:p w:rsidR="00EB5FBE" w:rsidRDefault="00EB5FBE" w:rsidP="00EB5FBE">
      <w:pPr>
        <w:ind w:firstLineChars="200" w:firstLine="482"/>
        <w:rPr>
          <w:b/>
          <w:sz w:val="24"/>
        </w:rPr>
      </w:pPr>
      <w:r>
        <w:rPr>
          <w:b/>
          <w:sz w:val="24"/>
        </w:rPr>
        <w:t xml:space="preserve">1.2. </w:t>
      </w:r>
      <w:r>
        <w:rPr>
          <w:rFonts w:hint="eastAsia"/>
          <w:b/>
          <w:sz w:val="24"/>
        </w:rPr>
        <w:t>举办时间</w:t>
      </w:r>
    </w:p>
    <w:p w:rsidR="00EB5FBE" w:rsidRDefault="00EB5FBE" w:rsidP="00EB5FB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原则上</w:t>
      </w:r>
      <w:r>
        <w:rPr>
          <w:sz w:val="24"/>
        </w:rPr>
        <w:t>，大会每两年举办一次</w:t>
      </w:r>
      <w:r>
        <w:rPr>
          <w:rFonts w:hint="eastAsia"/>
          <w:sz w:val="24"/>
        </w:rPr>
        <w:t>。同时</w:t>
      </w:r>
      <w:r>
        <w:rPr>
          <w:sz w:val="24"/>
        </w:rPr>
        <w:t>召开</w:t>
      </w:r>
      <w:r>
        <w:rPr>
          <w:rFonts w:hint="eastAsia"/>
          <w:sz w:val="24"/>
        </w:rPr>
        <w:t>国际沙棘协会</w:t>
      </w:r>
      <w:r>
        <w:rPr>
          <w:sz w:val="24"/>
        </w:rPr>
        <w:t>理事会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技术委员会</w:t>
      </w:r>
      <w:r>
        <w:rPr>
          <w:sz w:val="24"/>
        </w:rPr>
        <w:t>年会</w:t>
      </w:r>
      <w:r>
        <w:rPr>
          <w:rFonts w:hint="eastAsia"/>
          <w:sz w:val="24"/>
        </w:rPr>
        <w:t>。</w:t>
      </w:r>
    </w:p>
    <w:p w:rsidR="00EB5FBE" w:rsidRDefault="00EB5FBE" w:rsidP="00EB5FBE">
      <w:pPr>
        <w:ind w:firstLineChars="200" w:firstLine="482"/>
        <w:rPr>
          <w:rFonts w:ascii="黑体" w:eastAsia="黑体" w:hAnsi="黑体"/>
          <w:b/>
          <w:sz w:val="24"/>
        </w:rPr>
      </w:pPr>
      <w:r>
        <w:rPr>
          <w:rFonts w:ascii="黑体" w:eastAsia="黑体" w:hAnsi="黑体"/>
          <w:b/>
          <w:sz w:val="24"/>
        </w:rPr>
        <w:t>1.</w:t>
      </w:r>
      <w:r>
        <w:rPr>
          <w:rFonts w:ascii="黑体" w:eastAsia="黑体" w:hAnsi="黑体" w:hint="eastAsia"/>
          <w:b/>
          <w:sz w:val="24"/>
        </w:rPr>
        <w:t>3.主办</w:t>
      </w:r>
      <w:r>
        <w:rPr>
          <w:rFonts w:ascii="黑体" w:eastAsia="黑体" w:hAnsi="黑体"/>
          <w:b/>
          <w:sz w:val="24"/>
        </w:rPr>
        <w:t>和承办</w:t>
      </w:r>
    </w:p>
    <w:p w:rsidR="00EB5FBE" w:rsidRDefault="00EB5FBE" w:rsidP="00EB5FBE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国际沙棘协会</w:t>
      </w:r>
      <w:r>
        <w:rPr>
          <w:rFonts w:ascii="宋体" w:hAnsi="宋体"/>
          <w:sz w:val="24"/>
        </w:rPr>
        <w:t>为大会主办方，</w:t>
      </w:r>
      <w:r>
        <w:rPr>
          <w:rFonts w:ascii="宋体" w:hAnsi="宋体" w:hint="eastAsia"/>
          <w:sz w:val="24"/>
        </w:rPr>
        <w:t>大会</w:t>
      </w:r>
      <w:r>
        <w:rPr>
          <w:rFonts w:ascii="宋体" w:hAnsi="宋体"/>
          <w:sz w:val="24"/>
        </w:rPr>
        <w:t>举办</w:t>
      </w:r>
      <w:r>
        <w:rPr>
          <w:rFonts w:ascii="宋体" w:hAnsi="宋体" w:hint="eastAsia"/>
          <w:sz w:val="24"/>
        </w:rPr>
        <w:t>国的组织</w:t>
      </w:r>
      <w:r>
        <w:rPr>
          <w:rFonts w:ascii="宋体" w:hAnsi="宋体"/>
          <w:sz w:val="24"/>
        </w:rPr>
        <w:t>单位为</w:t>
      </w:r>
      <w:r>
        <w:rPr>
          <w:rFonts w:ascii="宋体" w:hAnsi="宋体" w:hint="eastAsia"/>
          <w:sz w:val="24"/>
        </w:rPr>
        <w:t>大会</w:t>
      </w:r>
      <w:r>
        <w:rPr>
          <w:rFonts w:ascii="宋体" w:hAnsi="宋体"/>
          <w:sz w:val="24"/>
        </w:rPr>
        <w:t>承办方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赞助单位为协办方</w:t>
      </w:r>
      <w:r>
        <w:rPr>
          <w:rFonts w:ascii="宋体" w:hAnsi="宋体" w:hint="eastAsia"/>
          <w:sz w:val="24"/>
        </w:rPr>
        <w:t>。</w:t>
      </w:r>
    </w:p>
    <w:p w:rsidR="00EB5FBE" w:rsidRDefault="00EB5FBE" w:rsidP="00EB5FBE">
      <w:pPr>
        <w:pStyle w:val="3"/>
        <w:ind w:firstLineChars="200" w:firstLine="48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二、申请</w:t>
      </w:r>
    </w:p>
    <w:p w:rsidR="00EB5FBE" w:rsidRDefault="00EB5FBE" w:rsidP="00EB5FBE">
      <w:pPr>
        <w:ind w:firstLineChars="200" w:firstLine="482"/>
        <w:rPr>
          <w:b/>
          <w:bCs/>
          <w:sz w:val="24"/>
        </w:rPr>
      </w:pPr>
      <w:r>
        <w:rPr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 xml:space="preserve">1. </w:t>
      </w:r>
      <w:r>
        <w:rPr>
          <w:rFonts w:hint="eastAsia"/>
          <w:b/>
          <w:bCs/>
          <w:sz w:val="24"/>
        </w:rPr>
        <w:t>申请条件</w:t>
      </w:r>
    </w:p>
    <w:p w:rsidR="00EB5FBE" w:rsidRDefault="00EB5FBE" w:rsidP="00EB5FB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大会</w:t>
      </w:r>
      <w:r>
        <w:rPr>
          <w:sz w:val="24"/>
        </w:rPr>
        <w:t>举办国应有沙棘</w:t>
      </w:r>
      <w:r>
        <w:rPr>
          <w:rFonts w:hint="eastAsia"/>
          <w:sz w:val="24"/>
        </w:rPr>
        <w:t>天然林、</w:t>
      </w:r>
      <w:r>
        <w:rPr>
          <w:sz w:val="24"/>
        </w:rPr>
        <w:t>人工林</w:t>
      </w:r>
      <w:r>
        <w:rPr>
          <w:rFonts w:hint="eastAsia"/>
          <w:sz w:val="24"/>
        </w:rPr>
        <w:t>或</w:t>
      </w:r>
      <w:r>
        <w:rPr>
          <w:sz w:val="24"/>
        </w:rPr>
        <w:t>沙棘加工企业。</w:t>
      </w:r>
      <w:r>
        <w:rPr>
          <w:rFonts w:hint="eastAsia"/>
          <w:sz w:val="24"/>
        </w:rPr>
        <w:t>申办人</w:t>
      </w:r>
      <w:r>
        <w:rPr>
          <w:sz w:val="24"/>
        </w:rPr>
        <w:t>必须为</w:t>
      </w:r>
      <w:r>
        <w:rPr>
          <w:rFonts w:hint="eastAsia"/>
          <w:sz w:val="24"/>
        </w:rPr>
        <w:t>从事沙棘</w:t>
      </w:r>
      <w:r>
        <w:rPr>
          <w:sz w:val="24"/>
        </w:rPr>
        <w:t>业务的</w:t>
      </w:r>
      <w:r>
        <w:rPr>
          <w:rFonts w:hint="eastAsia"/>
          <w:sz w:val="24"/>
        </w:rPr>
        <w:t>独立法人机构。应</w:t>
      </w:r>
      <w:r>
        <w:rPr>
          <w:sz w:val="24"/>
        </w:rPr>
        <w:t>鼓励在不同地区、国家</w:t>
      </w:r>
      <w:r>
        <w:rPr>
          <w:rFonts w:hint="eastAsia"/>
          <w:sz w:val="24"/>
        </w:rPr>
        <w:t>轮流</w:t>
      </w:r>
      <w:r>
        <w:rPr>
          <w:sz w:val="24"/>
        </w:rPr>
        <w:t>举办</w:t>
      </w:r>
      <w:r>
        <w:rPr>
          <w:rFonts w:hint="eastAsia"/>
          <w:sz w:val="24"/>
        </w:rPr>
        <w:t>国际沙棘协会</w:t>
      </w:r>
      <w:r>
        <w:rPr>
          <w:sz w:val="24"/>
        </w:rPr>
        <w:t>大会。</w:t>
      </w:r>
    </w:p>
    <w:p w:rsidR="00EB5FBE" w:rsidRDefault="00EB5FBE" w:rsidP="00EB5FBE">
      <w:pPr>
        <w:ind w:firstLineChars="200" w:firstLine="482"/>
        <w:rPr>
          <w:b/>
          <w:bCs/>
          <w:sz w:val="24"/>
        </w:rPr>
      </w:pPr>
      <w:r>
        <w:rPr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 xml:space="preserve">2. </w:t>
      </w:r>
      <w:r>
        <w:rPr>
          <w:rFonts w:hint="eastAsia"/>
          <w:b/>
          <w:bCs/>
          <w:sz w:val="24"/>
        </w:rPr>
        <w:t>申请</w:t>
      </w:r>
      <w:r>
        <w:rPr>
          <w:b/>
          <w:bCs/>
          <w:sz w:val="24"/>
        </w:rPr>
        <w:t>程序</w:t>
      </w:r>
    </w:p>
    <w:p w:rsidR="00EB5FBE" w:rsidRDefault="00EB5FBE" w:rsidP="00EB5FB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申办单位</w:t>
      </w:r>
      <w:r>
        <w:rPr>
          <w:sz w:val="24"/>
        </w:rPr>
        <w:t>应</w:t>
      </w:r>
      <w:r>
        <w:rPr>
          <w:rFonts w:hint="eastAsia"/>
          <w:sz w:val="24"/>
        </w:rPr>
        <w:t>至少</w:t>
      </w:r>
      <w:r>
        <w:rPr>
          <w:sz w:val="24"/>
        </w:rPr>
        <w:t>提前两年，以书面形式向协会秘书处提出申请</w:t>
      </w:r>
      <w:r>
        <w:rPr>
          <w:rFonts w:hint="eastAsia"/>
          <w:sz w:val="24"/>
        </w:rPr>
        <w:t>，并递交</w:t>
      </w:r>
      <w:r>
        <w:rPr>
          <w:sz w:val="24"/>
        </w:rPr>
        <w:t>申请</w:t>
      </w:r>
      <w:r>
        <w:rPr>
          <w:rFonts w:hint="eastAsia"/>
          <w:sz w:val="24"/>
        </w:rPr>
        <w:t>表。申请表</w:t>
      </w:r>
      <w:r>
        <w:rPr>
          <w:sz w:val="24"/>
        </w:rPr>
        <w:t>中应</w:t>
      </w:r>
      <w:r>
        <w:rPr>
          <w:rFonts w:hint="eastAsia"/>
          <w:sz w:val="24"/>
        </w:rPr>
        <w:t>明确承办单位</w:t>
      </w:r>
      <w:r>
        <w:rPr>
          <w:sz w:val="24"/>
        </w:rPr>
        <w:t>、举办时间</w:t>
      </w:r>
      <w:r>
        <w:rPr>
          <w:rFonts w:hint="eastAsia"/>
          <w:sz w:val="24"/>
        </w:rPr>
        <w:t>和</w:t>
      </w:r>
      <w:r>
        <w:rPr>
          <w:sz w:val="24"/>
        </w:rPr>
        <w:t>地点</w:t>
      </w:r>
      <w:r>
        <w:rPr>
          <w:rFonts w:hint="eastAsia"/>
          <w:sz w:val="24"/>
        </w:rPr>
        <w:t>，</w:t>
      </w:r>
      <w:r>
        <w:rPr>
          <w:sz w:val="24"/>
        </w:rPr>
        <w:t>以及基本</w:t>
      </w:r>
      <w:r>
        <w:rPr>
          <w:rFonts w:hint="eastAsia"/>
          <w:sz w:val="24"/>
        </w:rPr>
        <w:t>办会</w:t>
      </w:r>
      <w:r>
        <w:rPr>
          <w:sz w:val="24"/>
        </w:rPr>
        <w:t>条件。</w:t>
      </w:r>
      <w:r>
        <w:rPr>
          <w:rFonts w:hint="eastAsia"/>
          <w:sz w:val="24"/>
        </w:rPr>
        <w:t>鼓励申办单位</w:t>
      </w:r>
      <w:r>
        <w:rPr>
          <w:sz w:val="24"/>
        </w:rPr>
        <w:t>提前</w:t>
      </w:r>
      <w:r>
        <w:rPr>
          <w:rFonts w:hint="eastAsia"/>
          <w:sz w:val="24"/>
        </w:rPr>
        <w:t>四年</w:t>
      </w:r>
      <w:r w:rsidRPr="006E2681">
        <w:rPr>
          <w:sz w:val="24"/>
        </w:rPr>
        <w:t>申请下一届大会</w:t>
      </w:r>
      <w:r>
        <w:rPr>
          <w:sz w:val="24"/>
        </w:rPr>
        <w:t>。</w:t>
      </w:r>
    </w:p>
    <w:p w:rsidR="00EB5FBE" w:rsidRDefault="00EB5FBE" w:rsidP="00EB5FBE">
      <w:pPr>
        <w:pStyle w:val="3"/>
        <w:rPr>
          <w:rFonts w:asciiTheme="minorHAnsi" w:eastAsiaTheme="minorHAnsi" w:hAnsiTheme="minorHAnsi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asciiTheme="minorHAnsi" w:eastAsiaTheme="minorHAnsi" w:hAnsiTheme="minorHAnsi" w:hint="eastAsia"/>
          <w:sz w:val="24"/>
          <w:szCs w:val="24"/>
        </w:rPr>
        <w:t>三、审议批准</w:t>
      </w:r>
    </w:p>
    <w:p w:rsidR="00EB5FBE" w:rsidRDefault="00EB5FBE" w:rsidP="00EB5FBE">
      <w:pPr>
        <w:ind w:firstLineChars="200" w:firstLine="482"/>
        <w:rPr>
          <w:b/>
          <w:sz w:val="24"/>
        </w:rPr>
      </w:pPr>
      <w:r>
        <w:rPr>
          <w:b/>
          <w:sz w:val="24"/>
        </w:rPr>
        <w:t xml:space="preserve">3.1. </w:t>
      </w:r>
      <w:r>
        <w:rPr>
          <w:rFonts w:hint="eastAsia"/>
          <w:b/>
          <w:sz w:val="24"/>
        </w:rPr>
        <w:t>理事会会议</w:t>
      </w:r>
      <w:r>
        <w:rPr>
          <w:b/>
          <w:sz w:val="24"/>
        </w:rPr>
        <w:t>审议</w:t>
      </w:r>
      <w:r>
        <w:rPr>
          <w:rFonts w:hint="eastAsia"/>
          <w:b/>
          <w:sz w:val="24"/>
        </w:rPr>
        <w:t>批准</w:t>
      </w:r>
    </w:p>
    <w:p w:rsidR="00EB5FBE" w:rsidRDefault="00EB5FBE" w:rsidP="00EB5FBE">
      <w:pPr>
        <w:ind w:firstLineChars="200" w:firstLine="480"/>
        <w:rPr>
          <w:sz w:val="24"/>
        </w:rPr>
      </w:pPr>
      <w:r w:rsidRPr="007D43D2">
        <w:rPr>
          <w:sz w:val="24"/>
        </w:rPr>
        <w:t>国际沙棘协会理事会</w:t>
      </w:r>
      <w:r w:rsidRPr="007D43D2">
        <w:rPr>
          <w:rFonts w:hint="eastAsia"/>
          <w:sz w:val="24"/>
        </w:rPr>
        <w:t>召开会议，听取申请人的</w:t>
      </w:r>
      <w:r w:rsidRPr="007D43D2">
        <w:rPr>
          <w:sz w:val="24"/>
        </w:rPr>
        <w:t>有关陈述，</w:t>
      </w:r>
      <w:r w:rsidRPr="006E2681">
        <w:rPr>
          <w:rFonts w:hint="eastAsia"/>
          <w:color w:val="0070C0"/>
          <w:sz w:val="24"/>
        </w:rPr>
        <w:t>并</w:t>
      </w:r>
      <w:r>
        <w:rPr>
          <w:rFonts w:hint="eastAsia"/>
          <w:sz w:val="24"/>
        </w:rPr>
        <w:t>进行</w:t>
      </w:r>
      <w:r>
        <w:rPr>
          <w:sz w:val="24"/>
        </w:rPr>
        <w:t>充分讨论，</w:t>
      </w:r>
      <w:r>
        <w:rPr>
          <w:rFonts w:hint="eastAsia"/>
          <w:sz w:val="24"/>
        </w:rPr>
        <w:t>全面评估</w:t>
      </w:r>
      <w:r>
        <w:rPr>
          <w:sz w:val="24"/>
        </w:rPr>
        <w:t>申请</w:t>
      </w:r>
      <w:r>
        <w:rPr>
          <w:rFonts w:hint="eastAsia"/>
          <w:sz w:val="24"/>
        </w:rPr>
        <w:t>资格</w:t>
      </w:r>
      <w:r>
        <w:rPr>
          <w:sz w:val="24"/>
        </w:rPr>
        <w:t>和条件。</w:t>
      </w:r>
      <w:r>
        <w:rPr>
          <w:rFonts w:hint="eastAsia"/>
          <w:sz w:val="24"/>
        </w:rPr>
        <w:t>出席会议</w:t>
      </w:r>
      <w:r>
        <w:rPr>
          <w:sz w:val="24"/>
        </w:rPr>
        <w:t>的</w:t>
      </w:r>
      <w:r>
        <w:rPr>
          <w:rFonts w:hint="eastAsia"/>
          <w:sz w:val="24"/>
        </w:rPr>
        <w:t>1/</w:t>
      </w:r>
      <w:r>
        <w:rPr>
          <w:sz w:val="24"/>
        </w:rPr>
        <w:t>2</w:t>
      </w:r>
      <w:r>
        <w:rPr>
          <w:rFonts w:hint="eastAsia"/>
          <w:sz w:val="24"/>
        </w:rPr>
        <w:t>以上理事成员</w:t>
      </w:r>
      <w:r>
        <w:rPr>
          <w:sz w:val="24"/>
        </w:rPr>
        <w:t>同意后，批准申请</w:t>
      </w:r>
      <w:r>
        <w:rPr>
          <w:rFonts w:hint="eastAsia"/>
          <w:sz w:val="24"/>
        </w:rPr>
        <w:t>。指定技术委员会</w:t>
      </w:r>
      <w:r>
        <w:rPr>
          <w:sz w:val="24"/>
        </w:rPr>
        <w:t>委员</w:t>
      </w:r>
      <w:r>
        <w:rPr>
          <w:rFonts w:hint="eastAsia"/>
          <w:sz w:val="24"/>
        </w:rPr>
        <w:t>和</w:t>
      </w:r>
      <w:r>
        <w:rPr>
          <w:sz w:val="24"/>
        </w:rPr>
        <w:t>协会秘书处负责</w:t>
      </w:r>
      <w:r>
        <w:rPr>
          <w:rFonts w:hint="eastAsia"/>
          <w:sz w:val="24"/>
        </w:rPr>
        <w:t>向</w:t>
      </w:r>
      <w:r>
        <w:rPr>
          <w:sz w:val="24"/>
        </w:rPr>
        <w:t>承办单位提供有关</w:t>
      </w:r>
      <w:r>
        <w:rPr>
          <w:rFonts w:hint="eastAsia"/>
          <w:sz w:val="24"/>
        </w:rPr>
        <w:t>承办会议的</w:t>
      </w:r>
      <w:r>
        <w:rPr>
          <w:sz w:val="24"/>
        </w:rPr>
        <w:t>技术指导</w:t>
      </w:r>
      <w:r>
        <w:rPr>
          <w:rFonts w:hint="eastAsia"/>
          <w:sz w:val="24"/>
        </w:rPr>
        <w:t>和</w:t>
      </w:r>
      <w:r>
        <w:rPr>
          <w:sz w:val="24"/>
        </w:rPr>
        <w:t>帮助</w:t>
      </w:r>
      <w:r>
        <w:rPr>
          <w:rFonts w:hint="eastAsia"/>
          <w:sz w:val="24"/>
        </w:rPr>
        <w:t>。</w:t>
      </w:r>
    </w:p>
    <w:p w:rsidR="00EB5FBE" w:rsidRDefault="00EB5FBE" w:rsidP="00EB5FBE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3.2</w:t>
      </w:r>
      <w:r>
        <w:rPr>
          <w:rFonts w:hint="eastAsia"/>
          <w:b/>
          <w:sz w:val="24"/>
        </w:rPr>
        <w:t>．书面通知</w:t>
      </w:r>
    </w:p>
    <w:p w:rsidR="00EB5FBE" w:rsidRDefault="00EB5FBE" w:rsidP="00EB5FB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由协会秘书处将</w:t>
      </w:r>
      <w:r>
        <w:rPr>
          <w:sz w:val="24"/>
        </w:rPr>
        <w:t>理事会决定以书面文件形式通知申办单位</w:t>
      </w:r>
      <w:r>
        <w:rPr>
          <w:rFonts w:hint="eastAsia"/>
          <w:sz w:val="24"/>
        </w:rPr>
        <w:t>。</w:t>
      </w:r>
    </w:p>
    <w:p w:rsidR="00EB5FBE" w:rsidRDefault="00EB5FBE" w:rsidP="00EB5FBE">
      <w:pPr>
        <w:pStyle w:val="3"/>
        <w:ind w:firstLineChars="200" w:firstLine="48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四、会议筹备</w:t>
      </w:r>
    </w:p>
    <w:p w:rsidR="00EB5FBE" w:rsidRDefault="00EB5FBE" w:rsidP="00EB5FBE">
      <w:pPr>
        <w:ind w:firstLineChars="200" w:firstLine="48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4.1</w:t>
      </w:r>
      <w:r>
        <w:rPr>
          <w:rFonts w:ascii="Times New Roman" w:hAnsi="Times New Roman" w:hint="eastAsia"/>
          <w:b/>
          <w:sz w:val="24"/>
        </w:rPr>
        <w:t>．正式</w:t>
      </w:r>
      <w:r>
        <w:rPr>
          <w:rFonts w:ascii="Times New Roman" w:hAnsi="Times New Roman"/>
          <w:b/>
          <w:sz w:val="24"/>
        </w:rPr>
        <w:t>启动大会的筹备工作</w:t>
      </w:r>
    </w:p>
    <w:p w:rsidR="00EB5FBE" w:rsidRDefault="00EB5FBE" w:rsidP="00EB5FBE">
      <w:pPr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在</w:t>
      </w:r>
      <w:r>
        <w:rPr>
          <w:rFonts w:ascii="Times New Roman" w:hAnsi="Times New Roman"/>
          <w:sz w:val="24"/>
        </w:rPr>
        <w:t>接到</w:t>
      </w:r>
      <w:r>
        <w:rPr>
          <w:rFonts w:ascii="Times New Roman" w:hAnsi="Times New Roman" w:hint="eastAsia"/>
          <w:sz w:val="24"/>
        </w:rPr>
        <w:t>国际沙棘协会</w:t>
      </w:r>
      <w:r>
        <w:rPr>
          <w:rFonts w:ascii="Times New Roman" w:hAnsi="Times New Roman"/>
          <w:sz w:val="24"/>
        </w:rPr>
        <w:t>理事会</w:t>
      </w:r>
      <w:r>
        <w:rPr>
          <w:rFonts w:ascii="Times New Roman" w:hAnsi="Times New Roman" w:hint="eastAsia"/>
          <w:sz w:val="24"/>
        </w:rPr>
        <w:t>决定后</w:t>
      </w:r>
      <w:r>
        <w:rPr>
          <w:rFonts w:ascii="Times New Roman" w:hAnsi="Times New Roman"/>
          <w:sz w:val="24"/>
        </w:rPr>
        <w:t>，申请单位应在</w:t>
      </w:r>
      <w:r>
        <w:rPr>
          <w:rFonts w:ascii="Times New Roman" w:hAnsi="Times New Roman" w:hint="eastAsia"/>
          <w:sz w:val="24"/>
        </w:rPr>
        <w:t>一个月内成立</w:t>
      </w:r>
      <w:r>
        <w:rPr>
          <w:rFonts w:ascii="Times New Roman" w:hAnsi="Times New Roman"/>
          <w:sz w:val="24"/>
        </w:rPr>
        <w:t>大会组织委员会</w:t>
      </w:r>
      <w:r>
        <w:rPr>
          <w:rFonts w:ascii="Times New Roman" w:hAnsi="Times New Roman" w:hint="eastAsia"/>
          <w:sz w:val="24"/>
        </w:rPr>
        <w:t>，建立</w:t>
      </w:r>
      <w:r>
        <w:rPr>
          <w:rFonts w:ascii="Times New Roman" w:hAnsi="Times New Roman"/>
          <w:sz w:val="24"/>
        </w:rPr>
        <w:t>大会网站</w:t>
      </w:r>
      <w:r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/>
          <w:sz w:val="24"/>
        </w:rPr>
        <w:t>正式启动大会筹备工作。</w:t>
      </w:r>
      <w:r>
        <w:rPr>
          <w:rFonts w:ascii="Times New Roman" w:hAnsi="Times New Roman" w:hint="eastAsia"/>
          <w:sz w:val="24"/>
        </w:rPr>
        <w:t>国际沙棘协会</w:t>
      </w:r>
      <w:r>
        <w:rPr>
          <w:rFonts w:ascii="Times New Roman" w:hAnsi="Times New Roman"/>
          <w:sz w:val="24"/>
        </w:rPr>
        <w:t>主席</w:t>
      </w:r>
      <w:r>
        <w:rPr>
          <w:rFonts w:ascii="Times New Roman" w:hAnsi="Times New Roman" w:hint="eastAsia"/>
          <w:sz w:val="24"/>
        </w:rPr>
        <w:t>联合大会组织委员会</w:t>
      </w:r>
      <w:r>
        <w:rPr>
          <w:rFonts w:ascii="Times New Roman" w:hAnsi="Times New Roman"/>
          <w:sz w:val="24"/>
        </w:rPr>
        <w:t>主席向全球沙棘同行发出邀请。</w:t>
      </w:r>
    </w:p>
    <w:p w:rsidR="00EB5FBE" w:rsidRDefault="00EB5FBE" w:rsidP="00EB5FBE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4.2.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大会第一轮通知</w:t>
      </w:r>
    </w:p>
    <w:p w:rsidR="00EB5FBE" w:rsidRDefault="00EB5FBE" w:rsidP="00EB5FBE">
      <w:pPr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在技术</w:t>
      </w:r>
      <w:r>
        <w:rPr>
          <w:sz w:val="24"/>
        </w:rPr>
        <w:t>委员会和</w:t>
      </w:r>
      <w:r>
        <w:rPr>
          <w:rFonts w:hint="eastAsia"/>
          <w:sz w:val="24"/>
        </w:rPr>
        <w:t>协会秘书处的</w:t>
      </w:r>
      <w:r>
        <w:rPr>
          <w:sz w:val="24"/>
        </w:rPr>
        <w:t>技术指导下，</w:t>
      </w:r>
      <w:r>
        <w:rPr>
          <w:rFonts w:hint="eastAsia"/>
          <w:sz w:val="24"/>
        </w:rPr>
        <w:t>承办</w:t>
      </w:r>
      <w:r>
        <w:rPr>
          <w:sz w:val="24"/>
        </w:rPr>
        <w:t>方应在</w:t>
      </w:r>
      <w:r>
        <w:rPr>
          <w:rFonts w:hint="eastAsia"/>
          <w:sz w:val="24"/>
        </w:rPr>
        <w:t>接到理事会</w:t>
      </w:r>
      <w:r>
        <w:rPr>
          <w:sz w:val="24"/>
        </w:rPr>
        <w:t>决定</w:t>
      </w:r>
      <w:r>
        <w:rPr>
          <w:rFonts w:hint="eastAsia"/>
          <w:sz w:val="24"/>
        </w:rPr>
        <w:t>后六个月内</w:t>
      </w:r>
      <w:r>
        <w:rPr>
          <w:sz w:val="24"/>
        </w:rPr>
        <w:t>印发</w:t>
      </w:r>
      <w:r>
        <w:rPr>
          <w:rFonts w:hint="eastAsia"/>
          <w:sz w:val="24"/>
        </w:rPr>
        <w:t>大会</w:t>
      </w:r>
      <w:r>
        <w:rPr>
          <w:sz w:val="24"/>
        </w:rPr>
        <w:t>第一轮通知</w:t>
      </w:r>
      <w:r>
        <w:rPr>
          <w:rFonts w:hint="eastAsia"/>
          <w:sz w:val="24"/>
        </w:rPr>
        <w:t>，</w:t>
      </w:r>
      <w:r>
        <w:rPr>
          <w:sz w:val="24"/>
        </w:rPr>
        <w:t>确定大会</w:t>
      </w:r>
      <w:r>
        <w:rPr>
          <w:rFonts w:hint="eastAsia"/>
          <w:sz w:val="24"/>
        </w:rPr>
        <w:t>举办日期及城市、</w:t>
      </w:r>
      <w:r>
        <w:rPr>
          <w:sz w:val="24"/>
        </w:rPr>
        <w:t>主题</w:t>
      </w:r>
      <w:r>
        <w:rPr>
          <w:rFonts w:hint="eastAsia"/>
          <w:sz w:val="24"/>
        </w:rPr>
        <w:t>和学术交流</w:t>
      </w:r>
      <w:r>
        <w:rPr>
          <w:sz w:val="24"/>
        </w:rPr>
        <w:t>专题</w:t>
      </w:r>
      <w:r>
        <w:rPr>
          <w:rFonts w:hint="eastAsia"/>
          <w:sz w:val="24"/>
        </w:rPr>
        <w:t>、代表注册</w:t>
      </w:r>
      <w:r>
        <w:rPr>
          <w:sz w:val="24"/>
        </w:rPr>
        <w:t>及注册费、论文征集</w:t>
      </w:r>
      <w:r>
        <w:rPr>
          <w:rFonts w:hint="eastAsia"/>
          <w:sz w:val="24"/>
        </w:rPr>
        <w:t>进度计划</w:t>
      </w:r>
      <w:r>
        <w:rPr>
          <w:sz w:val="24"/>
        </w:rPr>
        <w:t>等</w:t>
      </w:r>
      <w:r>
        <w:rPr>
          <w:rFonts w:hint="eastAsia"/>
          <w:sz w:val="24"/>
        </w:rPr>
        <w:t>。国际沙棘协会网站设立</w:t>
      </w:r>
      <w:r>
        <w:rPr>
          <w:sz w:val="24"/>
        </w:rPr>
        <w:t>专栏</w:t>
      </w:r>
      <w:r>
        <w:rPr>
          <w:rFonts w:hint="eastAsia"/>
          <w:sz w:val="24"/>
        </w:rPr>
        <w:t>，发布大会</w:t>
      </w:r>
      <w:r>
        <w:rPr>
          <w:sz w:val="24"/>
        </w:rPr>
        <w:t>通知</w:t>
      </w:r>
      <w:r>
        <w:rPr>
          <w:rFonts w:hint="eastAsia"/>
          <w:sz w:val="24"/>
        </w:rPr>
        <w:t>及有关信息</w:t>
      </w:r>
      <w:r>
        <w:rPr>
          <w:sz w:val="24"/>
        </w:rPr>
        <w:t>。</w:t>
      </w:r>
    </w:p>
    <w:p w:rsidR="00EB5FBE" w:rsidRDefault="00EB5FBE" w:rsidP="00EB5FBE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4.3</w:t>
      </w:r>
      <w:r>
        <w:rPr>
          <w:rFonts w:hint="eastAsia"/>
          <w:b/>
          <w:sz w:val="24"/>
        </w:rPr>
        <w:t>．注册费</w:t>
      </w:r>
    </w:p>
    <w:p w:rsidR="00EB5FBE" w:rsidRDefault="00EB5FBE" w:rsidP="00EB5FBE">
      <w:pPr>
        <w:ind w:firstLineChars="200" w:firstLine="480"/>
        <w:rPr>
          <w:sz w:val="24"/>
        </w:rPr>
      </w:pPr>
      <w:r>
        <w:rPr>
          <w:rFonts w:ascii="Times New Roman" w:hAnsi="Times New Roman" w:hint="eastAsia"/>
          <w:sz w:val="24"/>
        </w:rPr>
        <w:t>大会组委会</w:t>
      </w:r>
      <w:r>
        <w:rPr>
          <w:rFonts w:ascii="Times New Roman" w:hAnsi="Times New Roman"/>
          <w:sz w:val="24"/>
        </w:rPr>
        <w:t>应</w:t>
      </w:r>
      <w:r>
        <w:rPr>
          <w:rFonts w:ascii="Times New Roman" w:hAnsi="Times New Roman" w:hint="eastAsia"/>
          <w:sz w:val="24"/>
        </w:rPr>
        <w:t>确定</w:t>
      </w:r>
      <w:r>
        <w:rPr>
          <w:rFonts w:ascii="Times New Roman" w:hAnsi="Times New Roman"/>
          <w:sz w:val="24"/>
        </w:rPr>
        <w:t>合理的注册费标准，</w:t>
      </w:r>
      <w:r>
        <w:rPr>
          <w:rFonts w:ascii="Times New Roman" w:hAnsi="Times New Roman" w:hint="eastAsia"/>
          <w:sz w:val="24"/>
        </w:rPr>
        <w:t>多</w:t>
      </w:r>
      <w:r w:rsidRPr="006E2681">
        <w:rPr>
          <w:rFonts w:ascii="Times New Roman" w:hAnsi="Times New Roman" w:hint="eastAsia"/>
          <w:color w:val="0070C0"/>
          <w:sz w:val="24"/>
        </w:rPr>
        <w:t>渠道</w:t>
      </w:r>
      <w:r>
        <w:rPr>
          <w:rFonts w:ascii="Times New Roman" w:hAnsi="Times New Roman"/>
          <w:sz w:val="24"/>
        </w:rPr>
        <w:t>筹集会议经费，实现收支平衡。</w:t>
      </w:r>
      <w:r>
        <w:rPr>
          <w:rFonts w:hint="eastAsia"/>
          <w:sz w:val="24"/>
        </w:rPr>
        <w:t>鼓励</w:t>
      </w:r>
      <w:r>
        <w:rPr>
          <w:sz w:val="24"/>
        </w:rPr>
        <w:t>世界各国沙棘企业提供赞助。</w:t>
      </w:r>
      <w:r>
        <w:rPr>
          <w:rFonts w:hint="eastAsia"/>
          <w:sz w:val="24"/>
        </w:rPr>
        <w:t>按照</w:t>
      </w:r>
      <w:r>
        <w:rPr>
          <w:sz w:val="24"/>
        </w:rPr>
        <w:t>惯例，参加大会的理事会</w:t>
      </w:r>
      <w:r>
        <w:rPr>
          <w:rFonts w:hint="eastAsia"/>
          <w:sz w:val="24"/>
        </w:rPr>
        <w:t>及技术</w:t>
      </w:r>
      <w:r>
        <w:rPr>
          <w:sz w:val="24"/>
        </w:rPr>
        <w:t>委员会成员免交注册费</w:t>
      </w:r>
      <w:r>
        <w:rPr>
          <w:rFonts w:hint="eastAsia"/>
          <w:sz w:val="24"/>
        </w:rPr>
        <w:t>。</w:t>
      </w:r>
    </w:p>
    <w:p w:rsidR="00EB5FBE" w:rsidRDefault="00EB5FBE" w:rsidP="00EB5FBE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4.</w:t>
      </w:r>
      <w:r>
        <w:rPr>
          <w:b/>
          <w:sz w:val="24"/>
        </w:rPr>
        <w:t>4</w:t>
      </w:r>
      <w:r>
        <w:rPr>
          <w:rFonts w:hint="eastAsia"/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</w:rPr>
        <w:t>第二轮</w:t>
      </w:r>
      <w:r>
        <w:rPr>
          <w:rFonts w:hint="eastAsia"/>
          <w:b/>
          <w:sz w:val="24"/>
        </w:rPr>
        <w:t>通知</w:t>
      </w:r>
    </w:p>
    <w:p w:rsidR="00EB5FBE" w:rsidRDefault="00EB5FBE" w:rsidP="00EB5FBE">
      <w:pPr>
        <w:ind w:firstLineChars="200" w:firstLine="480"/>
        <w:rPr>
          <w:sz w:val="24"/>
          <w:lang w:val="ru-RU"/>
        </w:rPr>
      </w:pPr>
      <w:r>
        <w:rPr>
          <w:rFonts w:hint="eastAsia"/>
          <w:sz w:val="24"/>
        </w:rPr>
        <w:t>组委会</w:t>
      </w:r>
      <w:r>
        <w:rPr>
          <w:sz w:val="24"/>
        </w:rPr>
        <w:t>应在大会开幕前</w:t>
      </w:r>
      <w:r>
        <w:rPr>
          <w:rFonts w:hint="eastAsia"/>
          <w:sz w:val="24"/>
        </w:rPr>
        <w:t>三个月</w:t>
      </w:r>
      <w:r>
        <w:rPr>
          <w:sz w:val="24"/>
        </w:rPr>
        <w:t>印发第二轮通知，向会议代表</w:t>
      </w:r>
      <w:r>
        <w:rPr>
          <w:rFonts w:hint="eastAsia"/>
          <w:sz w:val="24"/>
        </w:rPr>
        <w:t>通报大会日程</w:t>
      </w:r>
      <w:r>
        <w:rPr>
          <w:sz w:val="24"/>
        </w:rPr>
        <w:t>安排</w:t>
      </w:r>
      <w:r>
        <w:rPr>
          <w:rFonts w:hint="eastAsia"/>
          <w:sz w:val="24"/>
        </w:rPr>
        <w:t>、大会</w:t>
      </w:r>
      <w:r>
        <w:rPr>
          <w:sz w:val="24"/>
        </w:rPr>
        <w:t>会场、宾馆</w:t>
      </w:r>
      <w:r>
        <w:rPr>
          <w:rFonts w:hint="eastAsia"/>
          <w:sz w:val="24"/>
        </w:rPr>
        <w:t>、国际</w:t>
      </w:r>
      <w:r>
        <w:rPr>
          <w:sz w:val="24"/>
        </w:rPr>
        <w:t>及当地交通</w:t>
      </w:r>
      <w:r>
        <w:rPr>
          <w:rFonts w:hint="eastAsia"/>
          <w:sz w:val="24"/>
        </w:rPr>
        <w:t>等详细</w:t>
      </w:r>
      <w:r>
        <w:rPr>
          <w:sz w:val="24"/>
        </w:rPr>
        <w:t>信息。</w:t>
      </w:r>
      <w:r w:rsidRPr="007D43D2">
        <w:rPr>
          <w:rFonts w:hint="eastAsia"/>
          <w:sz w:val="24"/>
        </w:rPr>
        <w:t>随后</w:t>
      </w:r>
      <w:r w:rsidRPr="007D43D2">
        <w:rPr>
          <w:sz w:val="24"/>
        </w:rPr>
        <w:t>，</w:t>
      </w:r>
      <w:r w:rsidRPr="007D43D2">
        <w:rPr>
          <w:rFonts w:hint="eastAsia"/>
          <w:sz w:val="24"/>
        </w:rPr>
        <w:t>组委会接收</w:t>
      </w:r>
      <w:r w:rsidRPr="007D43D2">
        <w:rPr>
          <w:sz w:val="24"/>
        </w:rPr>
        <w:t>论文摘要</w:t>
      </w:r>
      <w:r w:rsidRPr="007D43D2">
        <w:rPr>
          <w:rFonts w:hint="eastAsia"/>
          <w:sz w:val="24"/>
        </w:rPr>
        <w:t>或</w:t>
      </w:r>
      <w:r w:rsidRPr="007D43D2">
        <w:rPr>
          <w:sz w:val="24"/>
        </w:rPr>
        <w:t>全文，并在</w:t>
      </w:r>
      <w:r w:rsidRPr="007D43D2">
        <w:rPr>
          <w:rFonts w:hint="eastAsia"/>
          <w:sz w:val="24"/>
        </w:rPr>
        <w:t>技术</w:t>
      </w:r>
      <w:r w:rsidRPr="007D43D2">
        <w:rPr>
          <w:sz w:val="24"/>
        </w:rPr>
        <w:t>委员会的帮助下，确定大会主题发言人、专题主持人。</w:t>
      </w:r>
    </w:p>
    <w:p w:rsidR="00EB5FBE" w:rsidRDefault="00EB5FBE" w:rsidP="00EB5FBE">
      <w:pPr>
        <w:ind w:firstLineChars="200" w:firstLine="482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4.5 </w:t>
      </w:r>
      <w:r>
        <w:rPr>
          <w:rFonts w:hint="eastAsia"/>
          <w:b/>
          <w:sz w:val="24"/>
          <w:lang w:val="ru-RU"/>
        </w:rPr>
        <w:t>旅行</w:t>
      </w:r>
      <w:r>
        <w:rPr>
          <w:b/>
          <w:sz w:val="24"/>
          <w:lang w:val="ru-RU"/>
        </w:rPr>
        <w:t>帮助</w:t>
      </w:r>
    </w:p>
    <w:p w:rsidR="00EB5FBE" w:rsidRDefault="00EB5FBE" w:rsidP="00EB5FBE">
      <w:pPr>
        <w:ind w:firstLineChars="200" w:firstLine="480"/>
        <w:rPr>
          <w:sz w:val="24"/>
          <w:lang w:val="ru-RU"/>
        </w:rPr>
      </w:pPr>
      <w:r>
        <w:rPr>
          <w:rFonts w:hint="eastAsia"/>
          <w:sz w:val="24"/>
          <w:lang w:val="ru-RU"/>
        </w:rPr>
        <w:t>大会</w:t>
      </w:r>
      <w:r>
        <w:rPr>
          <w:sz w:val="24"/>
          <w:lang w:val="ru-RU"/>
        </w:rPr>
        <w:t>组委会应向会议代表提供</w:t>
      </w:r>
      <w:r>
        <w:rPr>
          <w:rFonts w:hint="eastAsia"/>
          <w:sz w:val="24"/>
          <w:lang w:val="ru-RU"/>
        </w:rPr>
        <w:t>签证</w:t>
      </w:r>
      <w:r>
        <w:rPr>
          <w:sz w:val="24"/>
          <w:lang w:val="ru-RU"/>
        </w:rPr>
        <w:t>、住宿、</w:t>
      </w:r>
      <w:r>
        <w:rPr>
          <w:rFonts w:hint="eastAsia"/>
          <w:sz w:val="24"/>
          <w:lang w:val="ru-RU"/>
        </w:rPr>
        <w:t>国际</w:t>
      </w:r>
      <w:r>
        <w:rPr>
          <w:sz w:val="24"/>
          <w:lang w:val="ru-RU"/>
        </w:rPr>
        <w:t>旅行</w:t>
      </w:r>
      <w:r>
        <w:rPr>
          <w:rFonts w:hint="eastAsia"/>
          <w:sz w:val="24"/>
          <w:lang w:val="ru-RU"/>
        </w:rPr>
        <w:t>、</w:t>
      </w:r>
      <w:r>
        <w:rPr>
          <w:sz w:val="24"/>
          <w:lang w:val="ru-RU"/>
        </w:rPr>
        <w:t>会后</w:t>
      </w:r>
      <w:r>
        <w:rPr>
          <w:rFonts w:hint="eastAsia"/>
          <w:sz w:val="24"/>
          <w:lang w:val="ru-RU"/>
        </w:rPr>
        <w:t>参观等</w:t>
      </w:r>
      <w:r>
        <w:rPr>
          <w:sz w:val="24"/>
          <w:lang w:val="ru-RU"/>
        </w:rPr>
        <w:t>方面的方便</w:t>
      </w:r>
      <w:r>
        <w:rPr>
          <w:rFonts w:hint="eastAsia"/>
          <w:sz w:val="24"/>
          <w:lang w:val="ru-RU"/>
        </w:rPr>
        <w:t>。</w:t>
      </w:r>
      <w:r>
        <w:rPr>
          <w:rFonts w:hint="eastAsia"/>
          <w:sz w:val="24"/>
          <w:lang w:val="ru-RU"/>
        </w:rPr>
        <w:t xml:space="preserve"> </w:t>
      </w:r>
    </w:p>
    <w:p w:rsidR="00EB5FBE" w:rsidRDefault="00EB5FBE" w:rsidP="00EB5FBE">
      <w:pPr>
        <w:ind w:firstLineChars="200" w:firstLine="482"/>
        <w:rPr>
          <w:rFonts w:ascii="Times New Roman" w:eastAsia="黑体" w:hAnsi="Times New Roman"/>
          <w:b/>
          <w:sz w:val="24"/>
        </w:rPr>
      </w:pPr>
      <w:r>
        <w:rPr>
          <w:rFonts w:ascii="Times New Roman" w:eastAsia="黑体" w:hAnsi="Times New Roman"/>
          <w:b/>
          <w:sz w:val="24"/>
        </w:rPr>
        <w:t xml:space="preserve">4.6 </w:t>
      </w:r>
      <w:r>
        <w:rPr>
          <w:rFonts w:ascii="Times New Roman" w:eastAsia="黑体" w:hAnsi="Times New Roman" w:hint="eastAsia"/>
          <w:b/>
          <w:sz w:val="24"/>
        </w:rPr>
        <w:t>大会延期</w:t>
      </w:r>
      <w:r>
        <w:rPr>
          <w:rFonts w:ascii="Times New Roman" w:eastAsia="黑体" w:hAnsi="Times New Roman"/>
          <w:b/>
          <w:sz w:val="24"/>
        </w:rPr>
        <w:t>或取消</w:t>
      </w:r>
    </w:p>
    <w:p w:rsidR="00EB5FBE" w:rsidRDefault="00EB5FBE" w:rsidP="00EB5FB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当</w:t>
      </w:r>
      <w:r>
        <w:rPr>
          <w:sz w:val="24"/>
        </w:rPr>
        <w:t>遇到不可抗拒因素</w:t>
      </w:r>
      <w:r>
        <w:rPr>
          <w:rFonts w:hint="eastAsia"/>
          <w:sz w:val="24"/>
        </w:rPr>
        <w:t>或</w:t>
      </w:r>
      <w:r>
        <w:rPr>
          <w:sz w:val="24"/>
        </w:rPr>
        <w:t>出现其他原因造成办会条件不具备时，</w:t>
      </w:r>
      <w:r>
        <w:rPr>
          <w:rFonts w:hint="eastAsia"/>
          <w:sz w:val="24"/>
        </w:rPr>
        <w:t>承办方应及时向</w:t>
      </w:r>
      <w:r>
        <w:rPr>
          <w:sz w:val="24"/>
        </w:rPr>
        <w:t>秘书处提出</w:t>
      </w:r>
      <w:r>
        <w:rPr>
          <w:rFonts w:hint="eastAsia"/>
          <w:sz w:val="24"/>
        </w:rPr>
        <w:t>书面</w:t>
      </w:r>
      <w:r>
        <w:rPr>
          <w:sz w:val="24"/>
        </w:rPr>
        <w:t>申请</w:t>
      </w:r>
      <w:r>
        <w:rPr>
          <w:rFonts w:hint="eastAsia"/>
          <w:sz w:val="24"/>
        </w:rPr>
        <w:t>，</w:t>
      </w:r>
      <w:r>
        <w:rPr>
          <w:sz w:val="24"/>
        </w:rPr>
        <w:t>陈述大会延期或取消的理由及后续计划</w:t>
      </w:r>
      <w:r>
        <w:rPr>
          <w:rFonts w:hint="eastAsia"/>
          <w:sz w:val="24"/>
        </w:rPr>
        <w:t>。</w:t>
      </w:r>
      <w:r>
        <w:rPr>
          <w:sz w:val="24"/>
        </w:rPr>
        <w:t>理事会召开会议</w:t>
      </w:r>
      <w:r>
        <w:rPr>
          <w:rFonts w:hint="eastAsia"/>
          <w:sz w:val="24"/>
        </w:rPr>
        <w:t>讨论</w:t>
      </w:r>
      <w:r>
        <w:rPr>
          <w:sz w:val="24"/>
        </w:rPr>
        <w:t>申请，</w:t>
      </w:r>
      <w:r>
        <w:rPr>
          <w:rFonts w:hint="eastAsia"/>
          <w:sz w:val="24"/>
        </w:rPr>
        <w:t>出席会议</w:t>
      </w:r>
      <w:r>
        <w:rPr>
          <w:sz w:val="24"/>
        </w:rPr>
        <w:t>的</w:t>
      </w:r>
      <w:r>
        <w:rPr>
          <w:rFonts w:hint="eastAsia"/>
          <w:sz w:val="24"/>
        </w:rPr>
        <w:t>1/</w:t>
      </w:r>
      <w:r>
        <w:rPr>
          <w:sz w:val="24"/>
        </w:rPr>
        <w:t>2</w:t>
      </w:r>
      <w:r>
        <w:rPr>
          <w:rFonts w:hint="eastAsia"/>
          <w:sz w:val="24"/>
        </w:rPr>
        <w:t>以上理事成员</w:t>
      </w:r>
      <w:r>
        <w:rPr>
          <w:sz w:val="24"/>
        </w:rPr>
        <w:t>同意后，</w:t>
      </w:r>
      <w:proofErr w:type="gramStart"/>
      <w:r>
        <w:rPr>
          <w:sz w:val="24"/>
        </w:rPr>
        <w:t>作出</w:t>
      </w:r>
      <w:proofErr w:type="gramEnd"/>
      <w:r>
        <w:rPr>
          <w:sz w:val="24"/>
        </w:rPr>
        <w:t>大会延期或取消的</w:t>
      </w:r>
      <w:r>
        <w:rPr>
          <w:rFonts w:hint="eastAsia"/>
          <w:sz w:val="24"/>
        </w:rPr>
        <w:t>决定。随后，</w:t>
      </w:r>
      <w:r>
        <w:rPr>
          <w:sz w:val="24"/>
        </w:rPr>
        <w:t>秘书处</w:t>
      </w:r>
      <w:r>
        <w:rPr>
          <w:rFonts w:hint="eastAsia"/>
          <w:sz w:val="24"/>
        </w:rPr>
        <w:t>向</w:t>
      </w:r>
      <w:r>
        <w:rPr>
          <w:sz w:val="24"/>
        </w:rPr>
        <w:t>承办方书面通知</w:t>
      </w:r>
      <w:r>
        <w:rPr>
          <w:rFonts w:hint="eastAsia"/>
          <w:sz w:val="24"/>
        </w:rPr>
        <w:t>理事会</w:t>
      </w:r>
      <w:r>
        <w:rPr>
          <w:sz w:val="24"/>
        </w:rPr>
        <w:t>的决定。</w:t>
      </w:r>
    </w:p>
    <w:p w:rsidR="00EB5FBE" w:rsidRDefault="00EB5FBE" w:rsidP="00EB5FBE">
      <w:pPr>
        <w:pStyle w:val="3"/>
        <w:rPr>
          <w:rFonts w:asciiTheme="minorHAnsi" w:eastAsiaTheme="minorHAnsi" w:hAnsiTheme="minorHAnsi"/>
          <w:sz w:val="24"/>
          <w:szCs w:val="24"/>
          <w:lang w:val="ru-RU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asciiTheme="minorHAnsi" w:eastAsiaTheme="minorHAnsi" w:hAnsiTheme="minorHAnsi" w:hint="eastAsia"/>
          <w:sz w:val="24"/>
          <w:szCs w:val="24"/>
        </w:rPr>
        <w:t>五、</w:t>
      </w:r>
      <w:r>
        <w:rPr>
          <w:rFonts w:asciiTheme="minorHAnsi" w:eastAsiaTheme="minorHAnsi" w:hAnsiTheme="minorHAnsi"/>
          <w:sz w:val="24"/>
          <w:szCs w:val="24"/>
        </w:rPr>
        <w:t>会议</w:t>
      </w:r>
      <w:r>
        <w:rPr>
          <w:rFonts w:asciiTheme="minorHAnsi" w:eastAsiaTheme="minorHAnsi" w:hAnsiTheme="minorHAnsi" w:hint="eastAsia"/>
          <w:sz w:val="24"/>
          <w:szCs w:val="24"/>
        </w:rPr>
        <w:t>举办及主要</w:t>
      </w:r>
      <w:r>
        <w:rPr>
          <w:rFonts w:asciiTheme="minorHAnsi" w:eastAsiaTheme="minorHAnsi" w:hAnsiTheme="minorHAnsi"/>
          <w:sz w:val="24"/>
          <w:szCs w:val="24"/>
        </w:rPr>
        <w:t>议程</w:t>
      </w:r>
    </w:p>
    <w:p w:rsidR="00EB5FBE" w:rsidRDefault="00EB5FBE" w:rsidP="00EB5FBE">
      <w:pPr>
        <w:ind w:firstLineChars="200" w:firstLine="482"/>
        <w:rPr>
          <w:b/>
          <w:sz w:val="24"/>
          <w:lang w:val="ru-RU"/>
        </w:rPr>
      </w:pPr>
      <w:r>
        <w:rPr>
          <w:rFonts w:hint="eastAsia"/>
          <w:b/>
          <w:sz w:val="24"/>
          <w:lang w:val="ru-RU"/>
        </w:rPr>
        <w:t>5.</w:t>
      </w:r>
      <w:r>
        <w:rPr>
          <w:b/>
          <w:sz w:val="24"/>
          <w:lang w:val="ru-RU"/>
        </w:rPr>
        <w:t>1</w:t>
      </w:r>
      <w:r>
        <w:rPr>
          <w:rFonts w:hint="eastAsia"/>
          <w:b/>
          <w:sz w:val="24"/>
          <w:lang w:val="ru-RU"/>
        </w:rPr>
        <w:t>．</w:t>
      </w:r>
      <w:r>
        <w:rPr>
          <w:b/>
          <w:sz w:val="24"/>
          <w:lang w:val="ru-RU"/>
        </w:rPr>
        <w:t>大会议程</w:t>
      </w:r>
    </w:p>
    <w:p w:rsidR="00EB5FBE" w:rsidRDefault="00EB5FBE" w:rsidP="00EB5FBE">
      <w:pPr>
        <w:ind w:firstLineChars="200" w:firstLine="480"/>
        <w:rPr>
          <w:sz w:val="24"/>
          <w:lang w:val="ru-RU"/>
        </w:rPr>
      </w:pPr>
      <w:r>
        <w:rPr>
          <w:rFonts w:hint="eastAsia"/>
          <w:sz w:val="24"/>
          <w:lang w:val="ru-RU"/>
        </w:rPr>
        <w:t>一般地</w:t>
      </w:r>
      <w:r>
        <w:rPr>
          <w:sz w:val="24"/>
          <w:lang w:val="ru-RU"/>
        </w:rPr>
        <w:t>，大会</w:t>
      </w:r>
      <w:r>
        <w:rPr>
          <w:rFonts w:hint="eastAsia"/>
          <w:sz w:val="24"/>
          <w:lang w:val="ru-RU"/>
        </w:rPr>
        <w:t>持续</w:t>
      </w:r>
      <w:r>
        <w:rPr>
          <w:rFonts w:hint="eastAsia"/>
          <w:sz w:val="24"/>
          <w:lang w:val="ru-RU"/>
        </w:rPr>
        <w:t>4</w:t>
      </w:r>
      <w:r>
        <w:rPr>
          <w:rFonts w:hint="eastAsia"/>
          <w:sz w:val="24"/>
          <w:lang w:val="ru-RU"/>
        </w:rPr>
        <w:t>天，</w:t>
      </w:r>
      <w:r>
        <w:rPr>
          <w:sz w:val="24"/>
          <w:lang w:val="ru-RU"/>
        </w:rPr>
        <w:t>包含</w:t>
      </w:r>
      <w:r>
        <w:rPr>
          <w:rFonts w:hint="eastAsia"/>
          <w:sz w:val="24"/>
          <w:lang w:val="ru-RU"/>
        </w:rPr>
        <w:t>四</w:t>
      </w:r>
      <w:r>
        <w:rPr>
          <w:sz w:val="24"/>
          <w:lang w:val="ru-RU"/>
        </w:rPr>
        <w:t>个环节：</w:t>
      </w:r>
      <w:r>
        <w:rPr>
          <w:rFonts w:hint="eastAsia"/>
          <w:sz w:val="24"/>
          <w:lang w:val="ru-RU"/>
        </w:rPr>
        <w:t>开幕式及邀请</w:t>
      </w:r>
      <w:r>
        <w:rPr>
          <w:sz w:val="24"/>
          <w:lang w:val="ru-RU"/>
        </w:rPr>
        <w:t>发言、</w:t>
      </w:r>
      <w:r>
        <w:rPr>
          <w:rFonts w:hint="eastAsia"/>
          <w:sz w:val="24"/>
          <w:lang w:val="ru-RU"/>
        </w:rPr>
        <w:t>学术交流</w:t>
      </w:r>
      <w:r>
        <w:rPr>
          <w:sz w:val="24"/>
          <w:lang w:val="ru-RU"/>
        </w:rPr>
        <w:t>、会间</w:t>
      </w:r>
      <w:r>
        <w:rPr>
          <w:rFonts w:hint="eastAsia"/>
          <w:sz w:val="24"/>
          <w:lang w:val="ru-RU"/>
        </w:rPr>
        <w:t>考察</w:t>
      </w:r>
      <w:r>
        <w:rPr>
          <w:sz w:val="24"/>
          <w:lang w:val="ru-RU"/>
        </w:rPr>
        <w:t>、闭幕式</w:t>
      </w:r>
      <w:r>
        <w:rPr>
          <w:rFonts w:hint="eastAsia"/>
          <w:sz w:val="24"/>
          <w:lang w:val="ru-RU"/>
        </w:rPr>
        <w:t>。</w:t>
      </w:r>
      <w:r w:rsidRPr="006E2681">
        <w:rPr>
          <w:rFonts w:hint="eastAsia"/>
          <w:color w:val="0070C0"/>
          <w:sz w:val="24"/>
          <w:lang w:val="ru-RU"/>
        </w:rPr>
        <w:t>在开幕式</w:t>
      </w:r>
      <w:r w:rsidRPr="006E2681">
        <w:rPr>
          <w:color w:val="0070C0"/>
          <w:sz w:val="24"/>
          <w:lang w:val="ru-RU"/>
        </w:rPr>
        <w:t>或在欢迎宴会上，</w:t>
      </w:r>
      <w:r>
        <w:rPr>
          <w:sz w:val="24"/>
          <w:lang w:val="ru-RU"/>
        </w:rPr>
        <w:t>将</w:t>
      </w:r>
      <w:r>
        <w:rPr>
          <w:rFonts w:hint="eastAsia"/>
          <w:sz w:val="24"/>
          <w:lang w:val="ru-RU"/>
        </w:rPr>
        <w:t>表彰</w:t>
      </w:r>
      <w:r>
        <w:rPr>
          <w:sz w:val="24"/>
          <w:lang w:val="ru-RU"/>
        </w:rPr>
        <w:t>国际沙棘协会</w:t>
      </w:r>
      <w:r>
        <w:rPr>
          <w:sz w:val="24"/>
          <w:lang w:val="ru-RU"/>
        </w:rPr>
        <w:t>“</w:t>
      </w:r>
      <w:r>
        <w:rPr>
          <w:rFonts w:hint="eastAsia"/>
          <w:sz w:val="24"/>
          <w:lang w:val="ru-RU"/>
        </w:rPr>
        <w:t>终生成就奖</w:t>
      </w:r>
      <w:r>
        <w:rPr>
          <w:sz w:val="24"/>
          <w:lang w:val="ru-RU"/>
        </w:rPr>
        <w:t>”</w:t>
      </w:r>
      <w:r>
        <w:rPr>
          <w:rFonts w:hint="eastAsia"/>
          <w:sz w:val="24"/>
          <w:lang w:val="ru-RU"/>
        </w:rPr>
        <w:t>和</w:t>
      </w:r>
      <w:r>
        <w:rPr>
          <w:sz w:val="24"/>
          <w:lang w:val="ru-RU"/>
        </w:rPr>
        <w:t>“</w:t>
      </w:r>
      <w:r>
        <w:rPr>
          <w:rFonts w:hint="eastAsia"/>
          <w:sz w:val="24"/>
          <w:lang w:val="ru-RU"/>
        </w:rPr>
        <w:t>杰出</w:t>
      </w:r>
      <w:r>
        <w:rPr>
          <w:sz w:val="24"/>
          <w:lang w:val="ru-RU"/>
        </w:rPr>
        <w:t>贡献奖</w:t>
      </w:r>
      <w:r>
        <w:rPr>
          <w:sz w:val="24"/>
          <w:lang w:val="ru-RU"/>
        </w:rPr>
        <w:t>”</w:t>
      </w:r>
      <w:r>
        <w:rPr>
          <w:rFonts w:hint="eastAsia"/>
          <w:sz w:val="24"/>
          <w:lang w:val="ru-RU"/>
        </w:rPr>
        <w:t>等。在会间考察</w:t>
      </w:r>
      <w:r>
        <w:rPr>
          <w:sz w:val="24"/>
          <w:lang w:val="ru-RU"/>
        </w:rPr>
        <w:t>当天晚上，召开理事会</w:t>
      </w:r>
      <w:r w:rsidRPr="007D43D2">
        <w:rPr>
          <w:rFonts w:hint="eastAsia"/>
          <w:sz w:val="24"/>
          <w:lang w:val="ru-RU"/>
        </w:rPr>
        <w:t>/</w:t>
      </w:r>
      <w:r w:rsidRPr="007D43D2">
        <w:rPr>
          <w:rFonts w:hint="eastAsia"/>
          <w:sz w:val="24"/>
          <w:lang w:val="ru-RU"/>
        </w:rPr>
        <w:t>技术委员</w:t>
      </w:r>
      <w:r>
        <w:rPr>
          <w:rFonts w:hint="eastAsia"/>
          <w:sz w:val="24"/>
          <w:lang w:val="ru-RU"/>
        </w:rPr>
        <w:t>会</w:t>
      </w:r>
      <w:r>
        <w:rPr>
          <w:sz w:val="24"/>
          <w:lang w:val="ru-RU"/>
        </w:rPr>
        <w:t>年会</w:t>
      </w:r>
      <w:r>
        <w:rPr>
          <w:rFonts w:hint="eastAsia"/>
          <w:sz w:val="24"/>
          <w:lang w:val="ru-RU"/>
        </w:rPr>
        <w:t>，讨论</w:t>
      </w:r>
      <w:r>
        <w:rPr>
          <w:sz w:val="24"/>
          <w:lang w:val="ru-RU"/>
        </w:rPr>
        <w:t>决定</w:t>
      </w:r>
      <w:r>
        <w:rPr>
          <w:rFonts w:hint="eastAsia"/>
          <w:sz w:val="24"/>
          <w:lang w:val="ru-RU"/>
        </w:rPr>
        <w:t>下一届</w:t>
      </w:r>
      <w:r>
        <w:rPr>
          <w:sz w:val="24"/>
          <w:lang w:val="ru-RU"/>
        </w:rPr>
        <w:t>大会举办国</w:t>
      </w:r>
      <w:r>
        <w:rPr>
          <w:rFonts w:hint="eastAsia"/>
          <w:sz w:val="24"/>
          <w:lang w:val="ru-RU"/>
        </w:rPr>
        <w:t>等</w:t>
      </w:r>
      <w:r>
        <w:rPr>
          <w:sz w:val="24"/>
          <w:lang w:val="ru-RU"/>
        </w:rPr>
        <w:t>重大事项。</w:t>
      </w:r>
    </w:p>
    <w:p w:rsidR="00EB5FBE" w:rsidRDefault="00EB5FBE" w:rsidP="00EB5FBE">
      <w:pPr>
        <w:ind w:firstLineChars="200" w:firstLine="482"/>
        <w:rPr>
          <w:b/>
          <w:sz w:val="24"/>
          <w:lang w:val="ru-RU"/>
        </w:rPr>
      </w:pPr>
      <w:r>
        <w:rPr>
          <w:rFonts w:hint="eastAsia"/>
          <w:b/>
          <w:sz w:val="24"/>
          <w:lang w:val="ru-RU"/>
        </w:rPr>
        <w:t>5.2</w:t>
      </w:r>
      <w:r>
        <w:rPr>
          <w:rFonts w:hint="eastAsia"/>
          <w:b/>
          <w:sz w:val="24"/>
          <w:lang w:val="ru-RU"/>
        </w:rPr>
        <w:t>．开幕式</w:t>
      </w:r>
      <w:r>
        <w:rPr>
          <w:b/>
          <w:sz w:val="24"/>
          <w:lang w:val="ru-RU"/>
        </w:rPr>
        <w:t>及</w:t>
      </w:r>
      <w:r>
        <w:rPr>
          <w:rFonts w:hint="eastAsia"/>
          <w:b/>
          <w:sz w:val="24"/>
          <w:lang w:val="ru-RU"/>
        </w:rPr>
        <w:t>嘉宾邀请和</w:t>
      </w:r>
      <w:r>
        <w:rPr>
          <w:b/>
          <w:sz w:val="24"/>
          <w:lang w:val="ru-RU"/>
        </w:rPr>
        <w:t>致辞</w:t>
      </w:r>
    </w:p>
    <w:p w:rsidR="00EB5FBE" w:rsidRDefault="00EB5FBE" w:rsidP="00EB5FBE">
      <w:pPr>
        <w:ind w:firstLineChars="200" w:firstLine="480"/>
        <w:rPr>
          <w:sz w:val="24"/>
          <w:lang w:val="ru-RU"/>
        </w:rPr>
      </w:pPr>
      <w:r>
        <w:rPr>
          <w:rFonts w:hint="eastAsia"/>
          <w:sz w:val="24"/>
          <w:lang w:val="ru-RU"/>
        </w:rPr>
        <w:t>开幕式</w:t>
      </w:r>
      <w:r>
        <w:rPr>
          <w:sz w:val="24"/>
          <w:lang w:val="ru-RU"/>
        </w:rPr>
        <w:t>由</w:t>
      </w:r>
      <w:r>
        <w:rPr>
          <w:rFonts w:hint="eastAsia"/>
          <w:sz w:val="24"/>
          <w:lang w:val="ru-RU"/>
        </w:rPr>
        <w:t>协会理事会</w:t>
      </w:r>
      <w:r>
        <w:rPr>
          <w:sz w:val="24"/>
          <w:lang w:val="ru-RU"/>
        </w:rPr>
        <w:t>主席</w:t>
      </w:r>
      <w:r>
        <w:rPr>
          <w:rFonts w:hint="eastAsia"/>
          <w:sz w:val="24"/>
          <w:lang w:val="ru-RU"/>
        </w:rPr>
        <w:t>或</w:t>
      </w:r>
      <w:r>
        <w:rPr>
          <w:sz w:val="24"/>
          <w:lang w:val="ru-RU"/>
        </w:rPr>
        <w:t>副主席主持。</w:t>
      </w:r>
      <w:r>
        <w:rPr>
          <w:rFonts w:hint="eastAsia"/>
          <w:sz w:val="24"/>
          <w:lang w:val="ru-RU"/>
        </w:rPr>
        <w:t>主办方</w:t>
      </w:r>
      <w:r>
        <w:rPr>
          <w:sz w:val="24"/>
          <w:lang w:val="ru-RU"/>
        </w:rPr>
        <w:t>应邀请国内外重要嘉宾出席大会开幕式并致辞</w:t>
      </w:r>
      <w:r>
        <w:rPr>
          <w:rFonts w:hint="eastAsia"/>
          <w:sz w:val="24"/>
          <w:lang w:val="ru-RU"/>
        </w:rPr>
        <w:t>。邀请国际知名</w:t>
      </w:r>
      <w:r>
        <w:rPr>
          <w:sz w:val="24"/>
          <w:lang w:val="ru-RU"/>
        </w:rPr>
        <w:t>沙棘专家</w:t>
      </w:r>
      <w:proofErr w:type="gramStart"/>
      <w:r>
        <w:rPr>
          <w:sz w:val="24"/>
          <w:lang w:val="ru-RU"/>
        </w:rPr>
        <w:t>作主</w:t>
      </w:r>
      <w:proofErr w:type="gramEnd"/>
      <w:r>
        <w:rPr>
          <w:sz w:val="24"/>
          <w:lang w:val="ru-RU"/>
        </w:rPr>
        <w:t>题发言</w:t>
      </w:r>
      <w:r>
        <w:rPr>
          <w:rFonts w:hint="eastAsia"/>
          <w:sz w:val="24"/>
          <w:lang w:val="ru-RU"/>
        </w:rPr>
        <w:t>。</w:t>
      </w:r>
    </w:p>
    <w:p w:rsidR="00EB5FBE" w:rsidRDefault="00EB5FBE" w:rsidP="00EB5FBE">
      <w:pPr>
        <w:ind w:firstLineChars="200" w:firstLine="482"/>
        <w:rPr>
          <w:b/>
          <w:sz w:val="24"/>
          <w:lang w:val="ru-RU"/>
        </w:rPr>
      </w:pPr>
      <w:r>
        <w:rPr>
          <w:rFonts w:hint="eastAsia"/>
          <w:b/>
          <w:sz w:val="24"/>
          <w:lang w:val="ru-RU"/>
        </w:rPr>
        <w:t>5.3</w:t>
      </w:r>
      <w:r>
        <w:rPr>
          <w:b/>
          <w:sz w:val="24"/>
          <w:lang w:val="ru-RU"/>
        </w:rPr>
        <w:t xml:space="preserve">. </w:t>
      </w:r>
      <w:r>
        <w:rPr>
          <w:rFonts w:hint="eastAsia"/>
          <w:b/>
          <w:sz w:val="24"/>
          <w:lang w:val="ru-RU"/>
        </w:rPr>
        <w:t>大会学术交流。</w:t>
      </w:r>
    </w:p>
    <w:p w:rsidR="00EB5FBE" w:rsidRDefault="00EB5FBE" w:rsidP="00EB5FBE">
      <w:pPr>
        <w:ind w:firstLineChars="200" w:firstLine="48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hint="eastAsia"/>
          <w:sz w:val="24"/>
          <w:lang w:val="ru-RU"/>
        </w:rPr>
        <w:t>论文作者</w:t>
      </w:r>
      <w:r>
        <w:rPr>
          <w:rFonts w:ascii="Times New Roman" w:hAnsi="Times New Roman"/>
          <w:sz w:val="24"/>
          <w:lang w:val="ru-RU"/>
        </w:rPr>
        <w:t>按</w:t>
      </w:r>
      <w:r>
        <w:rPr>
          <w:rFonts w:ascii="Times New Roman" w:hAnsi="Times New Roman" w:hint="eastAsia"/>
          <w:sz w:val="24"/>
          <w:lang w:val="ru-RU"/>
        </w:rPr>
        <w:t>大会</w:t>
      </w:r>
      <w:r>
        <w:rPr>
          <w:rFonts w:ascii="Times New Roman" w:hAnsi="Times New Roman"/>
          <w:sz w:val="24"/>
          <w:lang w:val="ru-RU"/>
        </w:rPr>
        <w:t>预定的专题</w:t>
      </w:r>
      <w:r>
        <w:rPr>
          <w:rFonts w:ascii="Times New Roman" w:hAnsi="Times New Roman" w:hint="eastAsia"/>
          <w:sz w:val="24"/>
          <w:lang w:val="ru-RU"/>
        </w:rPr>
        <w:t>作</w:t>
      </w:r>
      <w:r>
        <w:rPr>
          <w:rFonts w:ascii="Times New Roman" w:hAnsi="Times New Roman"/>
          <w:sz w:val="24"/>
          <w:lang w:val="ru-RU"/>
        </w:rPr>
        <w:t>口头学术报告。每个专题</w:t>
      </w:r>
      <w:r>
        <w:rPr>
          <w:rFonts w:ascii="Times New Roman" w:hAnsi="Times New Roman" w:hint="eastAsia"/>
          <w:sz w:val="24"/>
          <w:lang w:val="ru-RU"/>
        </w:rPr>
        <w:t>安排</w:t>
      </w:r>
      <w:r>
        <w:rPr>
          <w:rFonts w:ascii="Times New Roman" w:hAnsi="Times New Roman"/>
          <w:sz w:val="24"/>
          <w:lang w:val="ru-RU"/>
        </w:rPr>
        <w:t>两位主持人。</w:t>
      </w:r>
      <w:r>
        <w:rPr>
          <w:rFonts w:ascii="Times New Roman" w:hAnsi="Times New Roman" w:hint="eastAsia"/>
          <w:sz w:val="24"/>
          <w:lang w:val="ru-RU"/>
        </w:rPr>
        <w:t>论文摘要或全文汇编</w:t>
      </w:r>
      <w:r>
        <w:rPr>
          <w:rFonts w:ascii="Times New Roman" w:hAnsi="Times New Roman"/>
          <w:sz w:val="24"/>
          <w:lang w:val="ru-RU"/>
        </w:rPr>
        <w:t>应在</w:t>
      </w:r>
      <w:r>
        <w:rPr>
          <w:rFonts w:ascii="Times New Roman" w:hAnsi="Times New Roman" w:hint="eastAsia"/>
          <w:sz w:val="24"/>
          <w:lang w:val="ru-RU"/>
        </w:rPr>
        <w:t>代表注册时提供。</w:t>
      </w:r>
    </w:p>
    <w:p w:rsidR="00EB5FBE" w:rsidRDefault="00EB5FBE" w:rsidP="00EB5FBE">
      <w:pPr>
        <w:ind w:firstLineChars="200" w:firstLine="482"/>
        <w:rPr>
          <w:b/>
          <w:sz w:val="24"/>
          <w:lang w:val="ru-RU"/>
        </w:rPr>
      </w:pPr>
      <w:r>
        <w:rPr>
          <w:rFonts w:hint="eastAsia"/>
          <w:b/>
          <w:sz w:val="24"/>
          <w:lang w:val="ru-RU"/>
        </w:rPr>
        <w:t>5.</w:t>
      </w:r>
      <w:r>
        <w:rPr>
          <w:b/>
          <w:sz w:val="24"/>
          <w:lang w:val="ru-RU"/>
        </w:rPr>
        <w:t>4</w:t>
      </w:r>
      <w:r>
        <w:rPr>
          <w:rFonts w:hint="eastAsia"/>
          <w:b/>
          <w:sz w:val="24"/>
          <w:lang w:val="ru-RU"/>
        </w:rPr>
        <w:t>.</w:t>
      </w:r>
      <w:r>
        <w:rPr>
          <w:b/>
          <w:sz w:val="24"/>
          <w:lang w:val="ru-RU"/>
        </w:rPr>
        <w:t xml:space="preserve"> </w:t>
      </w:r>
      <w:r>
        <w:rPr>
          <w:rFonts w:hint="eastAsia"/>
          <w:b/>
          <w:sz w:val="24"/>
          <w:lang w:val="ru-RU"/>
        </w:rPr>
        <w:t>产品</w:t>
      </w:r>
      <w:r>
        <w:rPr>
          <w:b/>
          <w:sz w:val="24"/>
          <w:lang w:val="ru-RU"/>
        </w:rPr>
        <w:t>展示及</w:t>
      </w:r>
      <w:r>
        <w:rPr>
          <w:rFonts w:hint="eastAsia"/>
          <w:b/>
          <w:sz w:val="24"/>
          <w:lang w:val="ru-RU"/>
        </w:rPr>
        <w:t>墙报交流</w:t>
      </w:r>
    </w:p>
    <w:p w:rsidR="00EB5FBE" w:rsidRDefault="00EB5FBE" w:rsidP="00EB5FBE">
      <w:pPr>
        <w:ind w:firstLineChars="200" w:firstLine="480"/>
        <w:rPr>
          <w:sz w:val="24"/>
          <w:lang w:val="ru-RU"/>
        </w:rPr>
      </w:pPr>
      <w:r>
        <w:rPr>
          <w:rFonts w:hint="eastAsia"/>
          <w:sz w:val="24"/>
          <w:lang w:val="ru-RU"/>
        </w:rPr>
        <w:t>大会</w:t>
      </w:r>
      <w:r>
        <w:rPr>
          <w:sz w:val="24"/>
          <w:lang w:val="ru-RU"/>
        </w:rPr>
        <w:t>组委会应</w:t>
      </w:r>
      <w:r>
        <w:rPr>
          <w:rFonts w:hint="eastAsia"/>
          <w:sz w:val="24"/>
          <w:lang w:val="ru-RU"/>
        </w:rPr>
        <w:t>大会</w:t>
      </w:r>
      <w:r>
        <w:rPr>
          <w:sz w:val="24"/>
          <w:lang w:val="ru-RU"/>
        </w:rPr>
        <w:t>场附近</w:t>
      </w:r>
      <w:r>
        <w:rPr>
          <w:rFonts w:hint="eastAsia"/>
          <w:sz w:val="24"/>
          <w:lang w:val="ru-RU"/>
        </w:rPr>
        <w:t>安排</w:t>
      </w:r>
      <w:r>
        <w:rPr>
          <w:sz w:val="24"/>
          <w:lang w:val="ru-RU"/>
        </w:rPr>
        <w:t>专门场地</w:t>
      </w:r>
      <w:r>
        <w:rPr>
          <w:rFonts w:hint="eastAsia"/>
          <w:sz w:val="24"/>
          <w:lang w:val="ru-RU"/>
        </w:rPr>
        <w:t>用于</w:t>
      </w:r>
      <w:r>
        <w:rPr>
          <w:sz w:val="24"/>
          <w:lang w:val="ru-RU"/>
        </w:rPr>
        <w:t>代表展示沙棘</w:t>
      </w:r>
      <w:r>
        <w:rPr>
          <w:rFonts w:hint="eastAsia"/>
          <w:sz w:val="24"/>
          <w:lang w:val="ru-RU"/>
        </w:rPr>
        <w:t>优良品种</w:t>
      </w:r>
      <w:r>
        <w:rPr>
          <w:sz w:val="24"/>
          <w:lang w:val="ru-RU"/>
        </w:rPr>
        <w:t>、产品</w:t>
      </w:r>
      <w:r>
        <w:rPr>
          <w:rFonts w:hint="eastAsia"/>
          <w:sz w:val="24"/>
          <w:lang w:val="ru-RU"/>
        </w:rPr>
        <w:t>，</w:t>
      </w:r>
      <w:r>
        <w:rPr>
          <w:sz w:val="24"/>
          <w:lang w:val="ru-RU"/>
        </w:rPr>
        <w:t>张贴墙报论文等。</w:t>
      </w:r>
    </w:p>
    <w:p w:rsidR="00EB5FBE" w:rsidRDefault="00EB5FBE" w:rsidP="00EB5FBE">
      <w:pPr>
        <w:ind w:firstLineChars="200" w:firstLine="482"/>
        <w:rPr>
          <w:b/>
          <w:sz w:val="24"/>
          <w:lang w:val="ru-RU"/>
        </w:rPr>
      </w:pPr>
      <w:r>
        <w:rPr>
          <w:rFonts w:hint="eastAsia"/>
          <w:b/>
          <w:sz w:val="24"/>
          <w:lang w:val="ru-RU"/>
        </w:rPr>
        <w:t>5.</w:t>
      </w:r>
      <w:r>
        <w:rPr>
          <w:b/>
          <w:sz w:val="24"/>
          <w:lang w:val="ru-RU"/>
        </w:rPr>
        <w:t>5.</w:t>
      </w:r>
      <w:r>
        <w:rPr>
          <w:rFonts w:hint="eastAsia"/>
          <w:b/>
          <w:sz w:val="24"/>
          <w:lang w:val="ru-RU"/>
        </w:rPr>
        <w:t xml:space="preserve"> </w:t>
      </w:r>
      <w:r>
        <w:rPr>
          <w:rFonts w:hint="eastAsia"/>
          <w:b/>
          <w:sz w:val="24"/>
          <w:lang w:val="ru-RU"/>
        </w:rPr>
        <w:t>会间考察</w:t>
      </w:r>
    </w:p>
    <w:p w:rsidR="00EB5FBE" w:rsidRDefault="00EB5FBE" w:rsidP="00EB5FBE">
      <w:pPr>
        <w:ind w:firstLineChars="200" w:firstLine="480"/>
        <w:rPr>
          <w:sz w:val="24"/>
          <w:lang w:val="ru-RU"/>
        </w:rPr>
      </w:pPr>
      <w:r>
        <w:rPr>
          <w:rFonts w:hint="eastAsia"/>
          <w:sz w:val="24"/>
          <w:lang w:val="ru-RU"/>
        </w:rPr>
        <w:t>会间</w:t>
      </w:r>
      <w:r>
        <w:rPr>
          <w:sz w:val="24"/>
          <w:lang w:val="ru-RU"/>
        </w:rPr>
        <w:t>，</w:t>
      </w:r>
      <w:r>
        <w:rPr>
          <w:rFonts w:hint="eastAsia"/>
          <w:sz w:val="24"/>
          <w:lang w:val="ru-RU"/>
        </w:rPr>
        <w:t>与会代表</w:t>
      </w:r>
      <w:r>
        <w:rPr>
          <w:sz w:val="24"/>
          <w:lang w:val="ru-RU"/>
        </w:rPr>
        <w:t>将参观当地沙棘种植园和加工企业</w:t>
      </w:r>
      <w:r>
        <w:rPr>
          <w:rFonts w:hint="eastAsia"/>
          <w:sz w:val="24"/>
          <w:lang w:val="ru-RU"/>
        </w:rPr>
        <w:t>。</w:t>
      </w:r>
    </w:p>
    <w:p w:rsidR="00EB5FBE" w:rsidRDefault="00EB5FBE" w:rsidP="00EB5FBE">
      <w:pPr>
        <w:ind w:firstLineChars="200" w:firstLine="482"/>
        <w:rPr>
          <w:b/>
          <w:sz w:val="24"/>
          <w:lang w:val="ru-RU"/>
        </w:rPr>
      </w:pPr>
      <w:r>
        <w:rPr>
          <w:rFonts w:hint="eastAsia"/>
          <w:b/>
          <w:sz w:val="24"/>
          <w:lang w:val="ru-RU"/>
        </w:rPr>
        <w:t>5.</w:t>
      </w:r>
      <w:r>
        <w:rPr>
          <w:b/>
          <w:sz w:val="24"/>
          <w:lang w:val="ru-RU"/>
        </w:rPr>
        <w:t>6.</w:t>
      </w:r>
      <w:r>
        <w:rPr>
          <w:rFonts w:hint="eastAsia"/>
          <w:b/>
          <w:sz w:val="24"/>
          <w:lang w:val="ru-RU"/>
        </w:rPr>
        <w:t xml:space="preserve"> </w:t>
      </w:r>
      <w:r>
        <w:rPr>
          <w:rFonts w:hint="eastAsia"/>
          <w:b/>
          <w:sz w:val="24"/>
          <w:lang w:val="ru-RU"/>
        </w:rPr>
        <w:t>优秀论文评选</w:t>
      </w:r>
    </w:p>
    <w:p w:rsidR="00EB5FBE" w:rsidRDefault="00EB5FBE" w:rsidP="00EB5FBE">
      <w:pPr>
        <w:ind w:firstLineChars="200" w:firstLine="480"/>
        <w:rPr>
          <w:sz w:val="24"/>
          <w:lang w:val="ru-RU"/>
        </w:rPr>
      </w:pPr>
      <w:r>
        <w:rPr>
          <w:rFonts w:hint="eastAsia"/>
          <w:sz w:val="24"/>
          <w:lang w:val="ru-RU"/>
        </w:rPr>
        <w:t>由</w:t>
      </w:r>
      <w:r>
        <w:rPr>
          <w:sz w:val="24"/>
          <w:lang w:val="ru-RU"/>
        </w:rPr>
        <w:t>每个专题主席提名，</w:t>
      </w:r>
      <w:r>
        <w:rPr>
          <w:rFonts w:hint="eastAsia"/>
          <w:sz w:val="24"/>
          <w:lang w:val="ru-RU"/>
        </w:rPr>
        <w:t>大会组委会</w:t>
      </w:r>
      <w:r>
        <w:rPr>
          <w:sz w:val="24"/>
          <w:lang w:val="ru-RU"/>
        </w:rPr>
        <w:t>同意，评选出优秀论文，并在大会闭幕式上宣布。</w:t>
      </w:r>
    </w:p>
    <w:p w:rsidR="00EB5FBE" w:rsidRDefault="00EB5FBE" w:rsidP="00EB5FBE">
      <w:pPr>
        <w:ind w:firstLineChars="200" w:firstLine="482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5.7. </w:t>
      </w:r>
      <w:r>
        <w:rPr>
          <w:rFonts w:hint="eastAsia"/>
          <w:b/>
          <w:sz w:val="24"/>
          <w:lang w:val="ru-RU"/>
        </w:rPr>
        <w:t>闭幕式</w:t>
      </w:r>
    </w:p>
    <w:p w:rsidR="00EB5FBE" w:rsidRDefault="00EB5FBE" w:rsidP="00EB5FBE">
      <w:pPr>
        <w:ind w:firstLineChars="200" w:firstLine="480"/>
        <w:rPr>
          <w:sz w:val="24"/>
          <w:lang w:val="ru-RU"/>
        </w:rPr>
      </w:pPr>
      <w:r>
        <w:rPr>
          <w:rFonts w:hint="eastAsia"/>
          <w:sz w:val="24"/>
          <w:lang w:val="ru-RU"/>
        </w:rPr>
        <w:t>在协会</w:t>
      </w:r>
      <w:r>
        <w:rPr>
          <w:sz w:val="24"/>
          <w:lang w:val="ru-RU"/>
        </w:rPr>
        <w:t>理事会主席或副主席主持下，</w:t>
      </w:r>
      <w:r>
        <w:rPr>
          <w:rFonts w:hint="eastAsia"/>
          <w:sz w:val="24"/>
          <w:lang w:val="ru-RU"/>
        </w:rPr>
        <w:t>由</w:t>
      </w:r>
      <w:r>
        <w:rPr>
          <w:sz w:val="24"/>
          <w:lang w:val="ru-RU"/>
        </w:rPr>
        <w:t>每个专题</w:t>
      </w:r>
      <w:r>
        <w:rPr>
          <w:rFonts w:hint="eastAsia"/>
          <w:sz w:val="24"/>
          <w:lang w:val="ru-RU"/>
        </w:rPr>
        <w:t>主持人</w:t>
      </w:r>
      <w:r>
        <w:rPr>
          <w:sz w:val="24"/>
          <w:lang w:val="ru-RU"/>
        </w:rPr>
        <w:t>汇报技术交流</w:t>
      </w:r>
      <w:r>
        <w:rPr>
          <w:rFonts w:hint="eastAsia"/>
          <w:sz w:val="24"/>
          <w:lang w:val="ru-RU"/>
        </w:rPr>
        <w:t>情况</w:t>
      </w:r>
      <w:r>
        <w:rPr>
          <w:sz w:val="24"/>
          <w:lang w:val="ru-RU"/>
        </w:rPr>
        <w:t>，</w:t>
      </w:r>
      <w:r>
        <w:rPr>
          <w:sz w:val="24"/>
          <w:lang w:val="ru-RU"/>
        </w:rPr>
        <w:lastRenderedPageBreak/>
        <w:t>大会组委会</w:t>
      </w:r>
      <w:r>
        <w:rPr>
          <w:rFonts w:hint="eastAsia"/>
          <w:sz w:val="24"/>
          <w:lang w:val="ru-RU"/>
        </w:rPr>
        <w:t>主席总结</w:t>
      </w:r>
      <w:r>
        <w:rPr>
          <w:sz w:val="24"/>
          <w:lang w:val="ru-RU"/>
        </w:rPr>
        <w:t>大会成果</w:t>
      </w:r>
      <w:r>
        <w:rPr>
          <w:rFonts w:hint="eastAsia"/>
          <w:sz w:val="24"/>
          <w:lang w:val="ru-RU"/>
        </w:rPr>
        <w:t>，理事会主席</w:t>
      </w:r>
      <w:r>
        <w:rPr>
          <w:sz w:val="24"/>
          <w:lang w:val="ru-RU"/>
        </w:rPr>
        <w:t>宣布</w:t>
      </w:r>
      <w:r>
        <w:rPr>
          <w:rFonts w:hint="eastAsia"/>
          <w:sz w:val="24"/>
          <w:lang w:val="ru-RU"/>
        </w:rPr>
        <w:t>下一届</w:t>
      </w:r>
      <w:r>
        <w:rPr>
          <w:sz w:val="24"/>
          <w:lang w:val="ru-RU"/>
        </w:rPr>
        <w:t>大会举办国</w:t>
      </w:r>
      <w:r>
        <w:rPr>
          <w:rFonts w:hint="eastAsia"/>
          <w:sz w:val="24"/>
          <w:lang w:val="ru-RU"/>
        </w:rPr>
        <w:t>并</w:t>
      </w:r>
      <w:r>
        <w:rPr>
          <w:sz w:val="24"/>
          <w:lang w:val="ru-RU"/>
        </w:rPr>
        <w:t>宣布大会结束。</w:t>
      </w:r>
    </w:p>
    <w:p w:rsidR="00EB5FBE" w:rsidRDefault="00EB5FBE" w:rsidP="00EB5FBE">
      <w:pPr>
        <w:ind w:firstLineChars="200" w:firstLine="482"/>
        <w:rPr>
          <w:b/>
          <w:sz w:val="24"/>
          <w:lang w:val="ru-RU"/>
        </w:rPr>
      </w:pPr>
      <w:r>
        <w:rPr>
          <w:rFonts w:hint="eastAsia"/>
          <w:b/>
          <w:sz w:val="24"/>
          <w:lang w:val="ru-RU"/>
        </w:rPr>
        <w:t>5.</w:t>
      </w:r>
      <w:r>
        <w:rPr>
          <w:b/>
          <w:sz w:val="24"/>
          <w:lang w:val="ru-RU"/>
        </w:rPr>
        <w:t>8</w:t>
      </w:r>
      <w:r>
        <w:rPr>
          <w:rFonts w:hint="eastAsia"/>
          <w:b/>
          <w:sz w:val="24"/>
          <w:lang w:val="ru-RU"/>
        </w:rPr>
        <w:t xml:space="preserve">. </w:t>
      </w:r>
      <w:r>
        <w:rPr>
          <w:rFonts w:hint="eastAsia"/>
          <w:b/>
          <w:sz w:val="24"/>
          <w:lang w:val="ru-RU"/>
        </w:rPr>
        <w:t>当地媒体</w:t>
      </w:r>
      <w:r>
        <w:rPr>
          <w:b/>
          <w:sz w:val="24"/>
          <w:lang w:val="ru-RU"/>
        </w:rPr>
        <w:t>宣传</w:t>
      </w:r>
    </w:p>
    <w:p w:rsidR="00EB5FBE" w:rsidRDefault="00EB5FBE" w:rsidP="00EB5FBE">
      <w:pPr>
        <w:ind w:firstLineChars="200" w:firstLine="480"/>
        <w:rPr>
          <w:sz w:val="24"/>
          <w:lang w:val="ru-RU"/>
        </w:rPr>
      </w:pPr>
      <w:r>
        <w:rPr>
          <w:rFonts w:hint="eastAsia"/>
          <w:sz w:val="24"/>
          <w:lang w:val="ru-RU"/>
        </w:rPr>
        <w:t>大会组委会</w:t>
      </w:r>
      <w:r>
        <w:rPr>
          <w:sz w:val="24"/>
          <w:lang w:val="ru-RU"/>
        </w:rPr>
        <w:t>应邀请当地媒体对大会进行宣传，或采访</w:t>
      </w:r>
      <w:r>
        <w:rPr>
          <w:rFonts w:hint="eastAsia"/>
          <w:sz w:val="24"/>
          <w:lang w:val="ru-RU"/>
        </w:rPr>
        <w:t>会议代表</w:t>
      </w:r>
      <w:r>
        <w:rPr>
          <w:sz w:val="24"/>
          <w:lang w:val="ru-RU"/>
        </w:rPr>
        <w:t>和沙棘专家。</w:t>
      </w:r>
      <w:r>
        <w:rPr>
          <w:rFonts w:hint="eastAsia"/>
          <w:sz w:val="24"/>
          <w:lang w:val="ru-RU"/>
        </w:rPr>
        <w:t>协会</w:t>
      </w:r>
      <w:r>
        <w:rPr>
          <w:sz w:val="24"/>
          <w:lang w:val="ru-RU"/>
        </w:rPr>
        <w:t>秘书处在官方网站对大会</w:t>
      </w:r>
      <w:r>
        <w:rPr>
          <w:rFonts w:hint="eastAsia"/>
          <w:sz w:val="24"/>
          <w:lang w:val="ru-RU"/>
        </w:rPr>
        <w:t>情况</w:t>
      </w:r>
      <w:r>
        <w:rPr>
          <w:sz w:val="24"/>
          <w:lang w:val="ru-RU"/>
        </w:rPr>
        <w:t>进行全面报道</w:t>
      </w:r>
      <w:r>
        <w:rPr>
          <w:rFonts w:hint="eastAsia"/>
          <w:sz w:val="24"/>
          <w:lang w:val="ru-RU"/>
        </w:rPr>
        <w:t>。</w:t>
      </w:r>
    </w:p>
    <w:p w:rsidR="00EB5FBE" w:rsidRDefault="00EB5FBE" w:rsidP="00EB5FBE">
      <w:pPr>
        <w:pStyle w:val="3"/>
        <w:rPr>
          <w:rFonts w:asciiTheme="minorHAnsi" w:eastAsiaTheme="minorHAnsi" w:hAnsiTheme="minorHAnsi"/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 xml:space="preserve">    </w:t>
      </w:r>
      <w:r>
        <w:rPr>
          <w:rFonts w:asciiTheme="minorHAnsi" w:eastAsiaTheme="minorHAnsi" w:hAnsiTheme="minorHAnsi" w:hint="eastAsia"/>
          <w:sz w:val="24"/>
          <w:szCs w:val="24"/>
        </w:rPr>
        <w:t>六</w:t>
      </w:r>
      <w:r>
        <w:rPr>
          <w:rFonts w:asciiTheme="minorHAnsi" w:eastAsiaTheme="minorHAnsi" w:hAnsiTheme="minorHAnsi"/>
          <w:sz w:val="24"/>
          <w:szCs w:val="24"/>
        </w:rPr>
        <w:t>、会后有关工作</w:t>
      </w:r>
    </w:p>
    <w:p w:rsidR="00EB5FBE" w:rsidRDefault="00EB5FBE" w:rsidP="00EB5FBE">
      <w:pPr>
        <w:ind w:firstLineChars="200" w:firstLine="482"/>
        <w:rPr>
          <w:b/>
          <w:sz w:val="24"/>
          <w:lang w:val="ru-RU"/>
        </w:rPr>
      </w:pPr>
      <w:r>
        <w:rPr>
          <w:rFonts w:hint="eastAsia"/>
          <w:b/>
          <w:sz w:val="24"/>
          <w:lang w:val="ru-RU"/>
        </w:rPr>
        <w:t xml:space="preserve">6.1 </w:t>
      </w:r>
      <w:r>
        <w:rPr>
          <w:rFonts w:hint="eastAsia"/>
          <w:b/>
          <w:sz w:val="24"/>
          <w:lang w:val="ru-RU"/>
        </w:rPr>
        <w:t>大会论文集</w:t>
      </w:r>
    </w:p>
    <w:p w:rsidR="00EB5FBE" w:rsidRDefault="00EB5FBE" w:rsidP="00EB5FBE">
      <w:pPr>
        <w:ind w:firstLineChars="200" w:firstLine="480"/>
        <w:rPr>
          <w:sz w:val="24"/>
          <w:lang w:val="ru-RU"/>
        </w:rPr>
      </w:pPr>
      <w:r>
        <w:rPr>
          <w:rFonts w:hint="eastAsia"/>
          <w:sz w:val="24"/>
          <w:lang w:val="ru-RU"/>
        </w:rPr>
        <w:t>大会组委会</w:t>
      </w:r>
      <w:r>
        <w:rPr>
          <w:sz w:val="24"/>
          <w:lang w:val="ru-RU"/>
        </w:rPr>
        <w:t>应在会议结束后</w:t>
      </w:r>
      <w:r w:rsidRPr="006E2681">
        <w:rPr>
          <w:rFonts w:hint="eastAsia"/>
          <w:sz w:val="24"/>
          <w:lang w:val="ru-RU"/>
        </w:rPr>
        <w:t>六个月至十二个月</w:t>
      </w:r>
      <w:r w:rsidRPr="006E2681">
        <w:rPr>
          <w:sz w:val="24"/>
          <w:lang w:val="ru-RU"/>
        </w:rPr>
        <w:t>内</w:t>
      </w:r>
      <w:r>
        <w:rPr>
          <w:rFonts w:hint="eastAsia"/>
          <w:sz w:val="24"/>
          <w:lang w:val="ru-RU"/>
        </w:rPr>
        <w:t>编辑出版</w:t>
      </w:r>
      <w:r>
        <w:rPr>
          <w:sz w:val="24"/>
          <w:lang w:val="ru-RU"/>
        </w:rPr>
        <w:t>大会论文集，并通过</w:t>
      </w:r>
      <w:r>
        <w:rPr>
          <w:rFonts w:hint="eastAsia"/>
          <w:sz w:val="24"/>
          <w:lang w:val="ru-RU"/>
        </w:rPr>
        <w:t>合适</w:t>
      </w:r>
      <w:r>
        <w:rPr>
          <w:sz w:val="24"/>
          <w:lang w:val="ru-RU"/>
        </w:rPr>
        <w:t>方式</w:t>
      </w:r>
      <w:r>
        <w:rPr>
          <w:rFonts w:hint="eastAsia"/>
          <w:sz w:val="24"/>
          <w:lang w:val="ru-RU"/>
        </w:rPr>
        <w:t>发送</w:t>
      </w:r>
      <w:r>
        <w:rPr>
          <w:sz w:val="24"/>
          <w:lang w:val="ru-RU"/>
        </w:rPr>
        <w:t>与会代表。</w:t>
      </w:r>
      <w:r>
        <w:rPr>
          <w:rFonts w:hint="eastAsia"/>
          <w:sz w:val="24"/>
          <w:lang w:val="ru-RU"/>
        </w:rPr>
        <w:t>论文集</w:t>
      </w:r>
      <w:r>
        <w:rPr>
          <w:sz w:val="24"/>
          <w:lang w:val="ru-RU"/>
        </w:rPr>
        <w:t>（</w:t>
      </w:r>
      <w:r>
        <w:rPr>
          <w:rFonts w:hint="eastAsia"/>
          <w:sz w:val="24"/>
          <w:lang w:val="ru-RU"/>
        </w:rPr>
        <w:t>纸质版</w:t>
      </w:r>
      <w:r>
        <w:rPr>
          <w:sz w:val="24"/>
          <w:lang w:val="ru-RU"/>
        </w:rPr>
        <w:t>和</w:t>
      </w:r>
      <w:r>
        <w:rPr>
          <w:rFonts w:hint="eastAsia"/>
          <w:sz w:val="24"/>
          <w:lang w:val="ru-RU"/>
        </w:rPr>
        <w:t>电子版</w:t>
      </w:r>
      <w:r>
        <w:rPr>
          <w:sz w:val="24"/>
          <w:lang w:val="ru-RU"/>
        </w:rPr>
        <w:t>）</w:t>
      </w:r>
      <w:r>
        <w:rPr>
          <w:rFonts w:hint="eastAsia"/>
          <w:sz w:val="24"/>
          <w:lang w:val="ru-RU"/>
        </w:rPr>
        <w:t>发送</w:t>
      </w:r>
      <w:r>
        <w:rPr>
          <w:sz w:val="24"/>
          <w:lang w:val="ru-RU"/>
        </w:rPr>
        <w:t>一份到协会秘书处存档，以便将来与全球沙棘</w:t>
      </w:r>
      <w:r>
        <w:rPr>
          <w:rFonts w:hint="eastAsia"/>
          <w:sz w:val="24"/>
          <w:lang w:val="ru-RU"/>
        </w:rPr>
        <w:t>同行</w:t>
      </w:r>
      <w:r>
        <w:rPr>
          <w:sz w:val="24"/>
          <w:lang w:val="ru-RU"/>
        </w:rPr>
        <w:t>共享。</w:t>
      </w:r>
    </w:p>
    <w:p w:rsidR="00EB5FBE" w:rsidRDefault="00EB5FBE" w:rsidP="00EB5FBE">
      <w:pPr>
        <w:ind w:firstLineChars="200" w:firstLine="482"/>
        <w:rPr>
          <w:b/>
          <w:sz w:val="24"/>
          <w:lang w:val="ru-RU"/>
        </w:rPr>
      </w:pPr>
      <w:r>
        <w:rPr>
          <w:rFonts w:hint="eastAsia"/>
          <w:b/>
          <w:sz w:val="24"/>
          <w:lang w:val="ru-RU"/>
        </w:rPr>
        <w:t xml:space="preserve">6.2 </w:t>
      </w:r>
      <w:r>
        <w:rPr>
          <w:rFonts w:hint="eastAsia"/>
          <w:b/>
          <w:sz w:val="24"/>
          <w:lang w:val="ru-RU"/>
        </w:rPr>
        <w:t>会议</w:t>
      </w:r>
      <w:r>
        <w:rPr>
          <w:b/>
          <w:sz w:val="24"/>
          <w:lang w:val="ru-RU"/>
        </w:rPr>
        <w:t>代表信息库</w:t>
      </w:r>
    </w:p>
    <w:p w:rsidR="00EB5FBE" w:rsidRDefault="00EB5FBE" w:rsidP="00EB5FBE">
      <w:pPr>
        <w:ind w:firstLineChars="200" w:firstLine="480"/>
        <w:rPr>
          <w:sz w:val="24"/>
          <w:lang w:val="ru-RU"/>
        </w:rPr>
      </w:pPr>
      <w:r>
        <w:rPr>
          <w:rFonts w:hint="eastAsia"/>
          <w:sz w:val="24"/>
          <w:lang w:val="ru-RU"/>
        </w:rPr>
        <w:t>会议结束</w:t>
      </w:r>
      <w:r>
        <w:rPr>
          <w:sz w:val="24"/>
          <w:lang w:val="ru-RU"/>
        </w:rPr>
        <w:t>后</w:t>
      </w:r>
      <w:r>
        <w:rPr>
          <w:rFonts w:hint="eastAsia"/>
          <w:sz w:val="24"/>
          <w:lang w:val="ru-RU"/>
        </w:rPr>
        <w:t>三个月内</w:t>
      </w:r>
      <w:r>
        <w:rPr>
          <w:sz w:val="24"/>
          <w:lang w:val="ru-RU"/>
        </w:rPr>
        <w:t>，</w:t>
      </w:r>
      <w:r>
        <w:rPr>
          <w:rFonts w:hint="eastAsia"/>
          <w:sz w:val="24"/>
          <w:lang w:val="ru-RU"/>
        </w:rPr>
        <w:t>大会</w:t>
      </w:r>
      <w:r>
        <w:rPr>
          <w:sz w:val="24"/>
          <w:lang w:val="ru-RU"/>
        </w:rPr>
        <w:t>组委会</w:t>
      </w:r>
      <w:r>
        <w:rPr>
          <w:rFonts w:hint="eastAsia"/>
          <w:sz w:val="24"/>
          <w:lang w:val="ru-RU"/>
        </w:rPr>
        <w:t>应向</w:t>
      </w:r>
      <w:r>
        <w:rPr>
          <w:sz w:val="24"/>
          <w:lang w:val="ru-RU"/>
        </w:rPr>
        <w:t>协会秘书处报送大会总结表，</w:t>
      </w:r>
      <w:r>
        <w:rPr>
          <w:rFonts w:hint="eastAsia"/>
          <w:sz w:val="24"/>
          <w:lang w:val="ru-RU"/>
        </w:rPr>
        <w:t>并将</w:t>
      </w:r>
      <w:r>
        <w:rPr>
          <w:sz w:val="24"/>
          <w:lang w:val="ru-RU"/>
        </w:rPr>
        <w:t>参会代表的</w:t>
      </w:r>
      <w:r>
        <w:rPr>
          <w:rFonts w:hint="eastAsia"/>
          <w:sz w:val="24"/>
          <w:lang w:val="ru-RU"/>
        </w:rPr>
        <w:t>注册</w:t>
      </w:r>
      <w:r>
        <w:rPr>
          <w:sz w:val="24"/>
          <w:lang w:val="ru-RU"/>
        </w:rPr>
        <w:t>信息及</w:t>
      </w:r>
      <w:r>
        <w:rPr>
          <w:rFonts w:hint="eastAsia"/>
          <w:sz w:val="24"/>
          <w:lang w:val="ru-RU"/>
        </w:rPr>
        <w:t>会议有关技术</w:t>
      </w:r>
      <w:r>
        <w:rPr>
          <w:sz w:val="24"/>
          <w:lang w:val="ru-RU"/>
        </w:rPr>
        <w:t>成果</w:t>
      </w:r>
      <w:r>
        <w:rPr>
          <w:rFonts w:hint="eastAsia"/>
          <w:sz w:val="24"/>
          <w:lang w:val="ru-RU"/>
        </w:rPr>
        <w:t>等</w:t>
      </w:r>
      <w:r>
        <w:rPr>
          <w:sz w:val="24"/>
          <w:lang w:val="ru-RU"/>
        </w:rPr>
        <w:t>（</w:t>
      </w:r>
      <w:r>
        <w:rPr>
          <w:rFonts w:hint="eastAsia"/>
          <w:sz w:val="24"/>
          <w:lang w:val="ru-RU"/>
        </w:rPr>
        <w:t>电子版</w:t>
      </w:r>
      <w:r>
        <w:rPr>
          <w:sz w:val="24"/>
          <w:lang w:val="ru-RU"/>
        </w:rPr>
        <w:t>）</w:t>
      </w:r>
      <w:r>
        <w:rPr>
          <w:rFonts w:hint="eastAsia"/>
          <w:sz w:val="24"/>
          <w:lang w:val="ru-RU"/>
        </w:rPr>
        <w:t>，一并</w:t>
      </w:r>
      <w:r>
        <w:rPr>
          <w:sz w:val="24"/>
          <w:lang w:val="ru-RU"/>
        </w:rPr>
        <w:t>发送协会秘书处存档，</w:t>
      </w:r>
      <w:r w:rsidRPr="006E2681">
        <w:rPr>
          <w:rFonts w:hint="eastAsia"/>
          <w:color w:val="0070C0"/>
          <w:sz w:val="24"/>
          <w:lang w:val="ru-RU"/>
        </w:rPr>
        <w:t>供</w:t>
      </w:r>
      <w:r>
        <w:rPr>
          <w:rFonts w:hint="eastAsia"/>
          <w:sz w:val="24"/>
          <w:lang w:val="ru-RU"/>
        </w:rPr>
        <w:t>以后</w:t>
      </w:r>
      <w:r>
        <w:rPr>
          <w:sz w:val="24"/>
          <w:lang w:val="ru-RU"/>
        </w:rPr>
        <w:t>的大会承办</w:t>
      </w:r>
      <w:r>
        <w:rPr>
          <w:rFonts w:hint="eastAsia"/>
          <w:sz w:val="24"/>
          <w:lang w:val="ru-RU"/>
        </w:rPr>
        <w:t>单位</w:t>
      </w:r>
      <w:r w:rsidRPr="006E2681">
        <w:rPr>
          <w:rFonts w:hint="eastAsia"/>
          <w:color w:val="0070C0"/>
          <w:sz w:val="24"/>
          <w:lang w:val="ru-RU"/>
        </w:rPr>
        <w:t>使用</w:t>
      </w:r>
      <w:r>
        <w:rPr>
          <w:rFonts w:hint="eastAsia"/>
          <w:sz w:val="24"/>
          <w:lang w:val="ru-RU"/>
        </w:rPr>
        <w:t>。</w:t>
      </w:r>
    </w:p>
    <w:p w:rsidR="00EB5FBE" w:rsidRDefault="00EB5FBE" w:rsidP="00EB5FBE">
      <w:pPr>
        <w:pStyle w:val="2"/>
        <w:rPr>
          <w:lang w:val="ru-RU"/>
        </w:rPr>
      </w:pPr>
    </w:p>
    <w:p w:rsidR="00EB5FBE" w:rsidRDefault="00EB5FBE" w:rsidP="00EB5FBE">
      <w:pPr>
        <w:rPr>
          <w:rFonts w:hAnsi="宋体"/>
          <w:color w:val="000000"/>
          <w:sz w:val="28"/>
        </w:rPr>
      </w:pPr>
      <w:r>
        <w:rPr>
          <w:rFonts w:hAnsi="宋体"/>
          <w:color w:val="000000"/>
          <w:sz w:val="28"/>
        </w:rPr>
        <w:br w:type="page"/>
      </w:r>
    </w:p>
    <w:p w:rsidR="00EB5FBE" w:rsidRDefault="00EB5FBE" w:rsidP="00EB5FBE">
      <w:pPr>
        <w:rPr>
          <w:color w:val="000000"/>
          <w:sz w:val="28"/>
        </w:rPr>
      </w:pPr>
      <w:r>
        <w:rPr>
          <w:rFonts w:hAnsi="宋体"/>
          <w:color w:val="000000"/>
          <w:sz w:val="28"/>
        </w:rPr>
        <w:lastRenderedPageBreak/>
        <w:t>附件</w:t>
      </w:r>
      <w:r>
        <w:rPr>
          <w:color w:val="000000"/>
          <w:sz w:val="28"/>
        </w:rPr>
        <w:t>1</w:t>
      </w:r>
      <w:r>
        <w:rPr>
          <w:rFonts w:hAnsi="宋体"/>
          <w:color w:val="000000"/>
          <w:sz w:val="28"/>
        </w:rPr>
        <w:t>：</w:t>
      </w:r>
    </w:p>
    <w:p w:rsidR="00EB5FBE" w:rsidRDefault="00EB5FBE" w:rsidP="00EB5FBE">
      <w:pPr>
        <w:jc w:val="center"/>
        <w:rPr>
          <w:b/>
          <w:bCs/>
          <w:color w:val="000000"/>
          <w:sz w:val="32"/>
        </w:rPr>
      </w:pPr>
      <w:r>
        <w:rPr>
          <w:rFonts w:hAnsi="宋体"/>
          <w:b/>
          <w:bCs/>
          <w:color w:val="000000"/>
          <w:sz w:val="32"/>
        </w:rPr>
        <w:t>国际沙棘协会大会申</w:t>
      </w:r>
      <w:r>
        <w:rPr>
          <w:rFonts w:hAnsi="宋体" w:hint="eastAsia"/>
          <w:b/>
          <w:bCs/>
          <w:color w:val="000000"/>
          <w:sz w:val="32"/>
        </w:rPr>
        <w:t>请</w:t>
      </w:r>
      <w:r>
        <w:rPr>
          <w:rFonts w:hAnsi="宋体"/>
          <w:b/>
          <w:bCs/>
          <w:color w:val="000000"/>
          <w:sz w:val="32"/>
        </w:rPr>
        <w:t>表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727"/>
        <w:gridCol w:w="1260"/>
        <w:gridCol w:w="1800"/>
        <w:gridCol w:w="1260"/>
        <w:gridCol w:w="1260"/>
        <w:gridCol w:w="1440"/>
      </w:tblGrid>
      <w:tr w:rsidR="00EB5FBE" w:rsidTr="00946D25">
        <w:trPr>
          <w:cantSplit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color w:val="000000"/>
                <w:szCs w:val="18"/>
              </w:rPr>
              <w:t>会议名称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left"/>
              <w:rPr>
                <w:color w:val="000000"/>
                <w:szCs w:val="18"/>
              </w:rPr>
            </w:pPr>
          </w:p>
        </w:tc>
      </w:tr>
      <w:tr w:rsidR="00EB5FBE" w:rsidTr="00946D25">
        <w:trPr>
          <w:cantSplit/>
          <w:trHeight w:val="203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18"/>
              </w:rPr>
            </w:pPr>
            <w:proofErr w:type="gramStart"/>
            <w:r>
              <w:rPr>
                <w:rFonts w:hAnsi="宋体"/>
                <w:color w:val="000000"/>
                <w:szCs w:val="18"/>
              </w:rPr>
              <w:t>会议</w:t>
            </w:r>
            <w:r>
              <w:rPr>
                <w:rFonts w:hAnsi="宋体" w:hint="eastAsia"/>
                <w:color w:val="000000"/>
                <w:szCs w:val="18"/>
              </w:rPr>
              <w:t>申</w:t>
            </w:r>
            <w:r>
              <w:rPr>
                <w:rFonts w:hAnsi="宋体"/>
                <w:color w:val="000000"/>
                <w:szCs w:val="18"/>
              </w:rPr>
              <w:t>办</w:t>
            </w:r>
            <w:proofErr w:type="gramEnd"/>
            <w:r>
              <w:rPr>
                <w:rFonts w:hAnsi="宋体"/>
                <w:color w:val="000000"/>
                <w:szCs w:val="18"/>
              </w:rPr>
              <w:t>国和单位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18"/>
              </w:rPr>
            </w:pPr>
          </w:p>
        </w:tc>
      </w:tr>
      <w:tr w:rsidR="00EB5FBE" w:rsidTr="00946D25">
        <w:trPr>
          <w:cantSplit/>
          <w:trHeight w:val="202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color w:val="000000"/>
                <w:szCs w:val="18"/>
              </w:rPr>
              <w:t>主办方</w:t>
            </w:r>
          </w:p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color w:val="000000"/>
                <w:szCs w:val="18"/>
              </w:rPr>
              <w:t>负责人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color w:val="000000"/>
                <w:szCs w:val="1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color w:val="000000"/>
                <w:szCs w:val="18"/>
              </w:rPr>
              <w:t>电话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18"/>
              </w:rPr>
            </w:pPr>
          </w:p>
        </w:tc>
      </w:tr>
      <w:tr w:rsidR="00EB5FBE" w:rsidTr="00946D25">
        <w:trPr>
          <w:cantSplit/>
          <w:trHeight w:val="202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color w:val="000000"/>
                <w:szCs w:val="18"/>
              </w:rPr>
              <w:t>传真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color w:val="000000"/>
                <w:szCs w:val="18"/>
              </w:rPr>
              <w:t>电子信箱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18"/>
              </w:rPr>
            </w:pPr>
          </w:p>
        </w:tc>
      </w:tr>
      <w:tr w:rsidR="00EB5FBE" w:rsidTr="00946D25">
        <w:trPr>
          <w:cantSplit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color w:val="000000"/>
                <w:szCs w:val="18"/>
              </w:rPr>
              <w:t>会期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 w:hint="eastAsia"/>
                <w:color w:val="000000"/>
              </w:rPr>
              <w:t xml:space="preserve">  </w:t>
            </w:r>
            <w:r>
              <w:rPr>
                <w:rFonts w:hAnsi="宋体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宋体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宋体"/>
                <w:color w:val="000000"/>
              </w:rPr>
              <w:t>日</w:t>
            </w:r>
            <w:r>
              <w:rPr>
                <w:rFonts w:hAnsi="宋体" w:hint="eastAsia"/>
                <w:color w:val="000000"/>
              </w:rPr>
              <w:t xml:space="preserve">  </w:t>
            </w:r>
            <w:r>
              <w:rPr>
                <w:rFonts w:hAnsi="宋体"/>
                <w:color w:val="000000"/>
              </w:rPr>
              <w:t>－</w:t>
            </w:r>
            <w:r>
              <w:rPr>
                <w:color w:val="000000"/>
              </w:rPr>
              <w:t xml:space="preserve">      </w:t>
            </w:r>
            <w:r>
              <w:rPr>
                <w:rFonts w:hAnsi="宋体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Ansi="宋体"/>
                <w:color w:val="000000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color w:val="000000"/>
                <w:szCs w:val="18"/>
              </w:rPr>
              <w:t>会议地点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18"/>
              </w:rPr>
            </w:pPr>
          </w:p>
        </w:tc>
      </w:tr>
      <w:tr w:rsidR="00EB5FBE" w:rsidTr="00946D25">
        <w:trPr>
          <w:cantSplit/>
          <w:trHeight w:val="98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BE" w:rsidRDefault="00EB5FBE" w:rsidP="00946D25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color w:val="000000"/>
                <w:sz w:val="21"/>
                <w:szCs w:val="24"/>
              </w:rPr>
            </w:pPr>
            <w:r>
              <w:rPr>
                <w:rFonts w:hAnsi="宋体"/>
                <w:color w:val="000000"/>
                <w:sz w:val="21"/>
                <w:szCs w:val="24"/>
              </w:rPr>
              <w:t>会议规模（预计）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BE" w:rsidRDefault="00EB5FBE" w:rsidP="00946D25">
            <w:pPr>
              <w:spacing w:line="400" w:lineRule="exact"/>
              <w:rPr>
                <w:color w:val="000000" w:themeColor="text1"/>
                <w:szCs w:val="18"/>
              </w:rPr>
            </w:pPr>
            <w:r>
              <w:rPr>
                <w:rFonts w:hAnsi="宋体"/>
                <w:color w:val="000000" w:themeColor="text1"/>
                <w:szCs w:val="18"/>
              </w:rPr>
              <w:t>与会代表总数：</w:t>
            </w:r>
            <w:r>
              <w:rPr>
                <w:color w:val="000000" w:themeColor="text1"/>
                <w:szCs w:val="18"/>
                <w:u w:val="single"/>
              </w:rPr>
              <w:t xml:space="preserve">      </w:t>
            </w:r>
            <w:r>
              <w:rPr>
                <w:rFonts w:hAnsi="宋体"/>
                <w:color w:val="000000" w:themeColor="text1"/>
                <w:szCs w:val="18"/>
              </w:rPr>
              <w:t>名，其中：</w:t>
            </w:r>
          </w:p>
          <w:p w:rsidR="00EB5FBE" w:rsidRDefault="00EB5FBE" w:rsidP="00946D25">
            <w:pPr>
              <w:spacing w:line="400" w:lineRule="exact"/>
              <w:rPr>
                <w:color w:val="000000" w:themeColor="text1"/>
                <w:szCs w:val="18"/>
              </w:rPr>
            </w:pPr>
            <w:r>
              <w:rPr>
                <w:rFonts w:hAnsi="宋体"/>
                <w:color w:val="000000" w:themeColor="text1"/>
                <w:szCs w:val="18"/>
              </w:rPr>
              <w:t>理事会</w:t>
            </w:r>
            <w:r>
              <w:rPr>
                <w:rFonts w:hAnsi="宋体" w:hint="eastAsia"/>
                <w:color w:val="000000" w:themeColor="text1"/>
                <w:szCs w:val="18"/>
              </w:rPr>
              <w:t>理事</w:t>
            </w:r>
            <w:r>
              <w:rPr>
                <w:rFonts w:hAnsi="宋体"/>
                <w:color w:val="000000" w:themeColor="text1"/>
                <w:szCs w:val="18"/>
              </w:rPr>
              <w:t>、</w:t>
            </w:r>
            <w:r>
              <w:rPr>
                <w:rFonts w:hAnsi="宋体" w:hint="eastAsia"/>
                <w:color w:val="000000" w:themeColor="text1"/>
                <w:szCs w:val="18"/>
              </w:rPr>
              <w:t>技术委员</w:t>
            </w:r>
            <w:r>
              <w:rPr>
                <w:rFonts w:hAnsi="宋体"/>
                <w:color w:val="000000" w:themeColor="text1"/>
                <w:szCs w:val="18"/>
              </w:rPr>
              <w:t>会</w:t>
            </w:r>
            <w:r>
              <w:rPr>
                <w:rFonts w:hAnsi="宋体" w:hint="eastAsia"/>
                <w:color w:val="000000" w:themeColor="text1"/>
                <w:szCs w:val="18"/>
              </w:rPr>
              <w:t>委员</w:t>
            </w:r>
            <w:r>
              <w:rPr>
                <w:rFonts w:hAnsi="宋体"/>
                <w:color w:val="000000" w:themeColor="text1"/>
                <w:szCs w:val="18"/>
              </w:rPr>
              <w:t>等代表：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Cs w:val="18"/>
                <w:u w:val="single"/>
              </w:rPr>
              <w:t xml:space="preserve">    </w:t>
            </w:r>
            <w:r>
              <w:rPr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hAnsi="宋体"/>
                <w:color w:val="000000" w:themeColor="text1"/>
                <w:szCs w:val="18"/>
              </w:rPr>
              <w:t>名；</w:t>
            </w:r>
            <w:r>
              <w:rPr>
                <w:rFonts w:hAnsi="宋体" w:hint="eastAsia"/>
                <w:color w:val="000000" w:themeColor="text1"/>
                <w:szCs w:val="18"/>
              </w:rPr>
              <w:t>东道</w:t>
            </w:r>
            <w:r>
              <w:rPr>
                <w:rFonts w:hAnsi="宋体"/>
                <w:color w:val="000000" w:themeColor="text1"/>
                <w:szCs w:val="18"/>
              </w:rPr>
              <w:t>国代表</w:t>
            </w:r>
            <w:r>
              <w:rPr>
                <w:color w:val="000000" w:themeColor="text1"/>
                <w:szCs w:val="18"/>
                <w:u w:val="single"/>
              </w:rPr>
              <w:t xml:space="preserve">        </w:t>
            </w:r>
            <w:r>
              <w:rPr>
                <w:rFonts w:hAnsi="宋体"/>
                <w:color w:val="000000" w:themeColor="text1"/>
                <w:szCs w:val="18"/>
              </w:rPr>
              <w:t>名</w:t>
            </w:r>
          </w:p>
        </w:tc>
      </w:tr>
      <w:tr w:rsidR="00EB5FBE" w:rsidTr="00946D25">
        <w:trPr>
          <w:cantSplit/>
          <w:trHeight w:val="3019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rPr>
                <w:color w:val="000000"/>
                <w:szCs w:val="18"/>
              </w:rPr>
            </w:pPr>
            <w:r>
              <w:rPr>
                <w:rFonts w:hAnsi="宋体"/>
                <w:color w:val="000000"/>
                <w:szCs w:val="18"/>
              </w:rPr>
              <w:t>申请报告（</w:t>
            </w:r>
            <w:r>
              <w:rPr>
                <w:rFonts w:hAnsi="宋体" w:hint="eastAsia"/>
                <w:color w:val="000000"/>
                <w:szCs w:val="18"/>
              </w:rPr>
              <w:t>说明</w:t>
            </w:r>
            <w:r>
              <w:rPr>
                <w:rFonts w:hAnsi="宋体"/>
                <w:color w:val="000000"/>
                <w:szCs w:val="18"/>
              </w:rPr>
              <w:t>召开会议理由及意义</w:t>
            </w:r>
            <w:r>
              <w:rPr>
                <w:rFonts w:hAnsi="宋体" w:hint="eastAsia"/>
                <w:color w:val="000000"/>
                <w:szCs w:val="18"/>
              </w:rPr>
              <w:t>，</w:t>
            </w:r>
            <w:r>
              <w:rPr>
                <w:rFonts w:hAnsi="宋体"/>
                <w:color w:val="000000"/>
              </w:rPr>
              <w:t>举办会议的能力及条件</w:t>
            </w:r>
            <w:r>
              <w:rPr>
                <w:rFonts w:hAnsi="宋体"/>
                <w:color w:val="000000"/>
                <w:szCs w:val="18"/>
              </w:rPr>
              <w:t>）：</w:t>
            </w:r>
          </w:p>
          <w:p w:rsidR="00EB5FBE" w:rsidRDefault="00EB5FBE" w:rsidP="00946D25">
            <w:pPr>
              <w:spacing w:line="400" w:lineRule="exact"/>
              <w:rPr>
                <w:color w:val="000000"/>
                <w:szCs w:val="18"/>
              </w:rPr>
            </w:pPr>
          </w:p>
          <w:p w:rsidR="00EB5FBE" w:rsidRDefault="00EB5FBE" w:rsidP="00946D25">
            <w:pPr>
              <w:spacing w:line="400" w:lineRule="exact"/>
              <w:rPr>
                <w:color w:val="000000"/>
                <w:szCs w:val="18"/>
              </w:rPr>
            </w:pPr>
          </w:p>
        </w:tc>
      </w:tr>
      <w:tr w:rsidR="00EB5FBE" w:rsidTr="00946D25">
        <w:trPr>
          <w:cantSplit/>
          <w:trHeight w:val="1864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color w:val="000000" w:themeColor="text1"/>
                <w:sz w:val="21"/>
              </w:rPr>
            </w:pPr>
            <w:r>
              <w:rPr>
                <w:rFonts w:hAnsi="宋体"/>
                <w:color w:val="000000" w:themeColor="text1"/>
                <w:sz w:val="21"/>
              </w:rPr>
              <w:t>会议</w:t>
            </w:r>
            <w:r>
              <w:rPr>
                <w:rFonts w:hAnsi="宋体" w:hint="eastAsia"/>
                <w:color w:val="000000" w:themeColor="text1"/>
                <w:sz w:val="21"/>
              </w:rPr>
              <w:t>主题</w:t>
            </w:r>
            <w:r>
              <w:rPr>
                <w:rFonts w:hAnsi="宋体"/>
                <w:color w:val="000000" w:themeColor="text1"/>
                <w:sz w:val="21"/>
              </w:rPr>
              <w:t>及议题</w:t>
            </w:r>
            <w:r>
              <w:rPr>
                <w:rFonts w:hAnsi="宋体" w:hint="eastAsia"/>
                <w:color w:val="000000" w:themeColor="text1"/>
                <w:sz w:val="21"/>
              </w:rPr>
              <w:t>计划</w:t>
            </w:r>
            <w:r>
              <w:rPr>
                <w:rFonts w:hAnsi="宋体"/>
                <w:color w:val="000000" w:themeColor="text1"/>
                <w:sz w:val="21"/>
              </w:rPr>
              <w:t>：</w:t>
            </w:r>
          </w:p>
          <w:p w:rsidR="00EB5FBE" w:rsidRDefault="00EB5FBE" w:rsidP="00946D25">
            <w:pPr>
              <w:pStyle w:val="a5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color w:val="000000" w:themeColor="text1"/>
                <w:sz w:val="21"/>
              </w:rPr>
            </w:pPr>
          </w:p>
        </w:tc>
      </w:tr>
      <w:tr w:rsidR="00EB5FBE" w:rsidTr="00946D25">
        <w:trPr>
          <w:cantSplit/>
          <w:trHeight w:val="1753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360" w:lineRule="exact"/>
              <w:rPr>
                <w:color w:val="000000" w:themeColor="text1"/>
                <w:szCs w:val="18"/>
              </w:rPr>
            </w:pPr>
            <w:r>
              <w:rPr>
                <w:rFonts w:hAnsi="宋体"/>
                <w:color w:val="000000" w:themeColor="text1"/>
                <w:szCs w:val="18"/>
              </w:rPr>
              <w:t>会议日程</w:t>
            </w:r>
            <w:r>
              <w:rPr>
                <w:rFonts w:hAnsi="宋体" w:hint="eastAsia"/>
                <w:color w:val="000000" w:themeColor="text1"/>
                <w:szCs w:val="18"/>
              </w:rPr>
              <w:t>安排计划</w:t>
            </w:r>
            <w:r>
              <w:rPr>
                <w:rFonts w:hAnsi="宋体"/>
                <w:color w:val="000000" w:themeColor="text1"/>
                <w:szCs w:val="18"/>
              </w:rPr>
              <w:t>：</w:t>
            </w:r>
          </w:p>
          <w:p w:rsidR="00EB5FBE" w:rsidRDefault="00EB5FBE" w:rsidP="00946D25">
            <w:pPr>
              <w:spacing w:line="360" w:lineRule="exact"/>
              <w:rPr>
                <w:color w:val="000000" w:themeColor="text1"/>
                <w:szCs w:val="18"/>
              </w:rPr>
            </w:pPr>
          </w:p>
        </w:tc>
      </w:tr>
      <w:tr w:rsidR="00EB5FBE" w:rsidTr="00946D25">
        <w:trPr>
          <w:cantSplit/>
          <w:trHeight w:val="1339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color w:val="000000" w:themeColor="text1"/>
                <w:sz w:val="21"/>
              </w:rPr>
            </w:pPr>
            <w:r>
              <w:rPr>
                <w:rFonts w:hAnsi="宋体"/>
                <w:color w:val="000000" w:themeColor="text1"/>
                <w:sz w:val="21"/>
              </w:rPr>
              <w:t>会议经费预算</w:t>
            </w:r>
            <w:r>
              <w:rPr>
                <w:rFonts w:hAnsi="宋体" w:hint="eastAsia"/>
                <w:color w:val="000000" w:themeColor="text1"/>
                <w:sz w:val="21"/>
              </w:rPr>
              <w:t>及筹措计划</w:t>
            </w:r>
            <w:r>
              <w:rPr>
                <w:rFonts w:hAnsi="宋体"/>
                <w:color w:val="000000" w:themeColor="text1"/>
                <w:sz w:val="21"/>
              </w:rPr>
              <w:t>：</w:t>
            </w:r>
          </w:p>
          <w:p w:rsidR="00EB5FBE" w:rsidRDefault="00EB5FBE" w:rsidP="00946D25">
            <w:pPr>
              <w:pStyle w:val="a5"/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color w:val="FF0000"/>
                <w:sz w:val="21"/>
              </w:rPr>
            </w:pPr>
          </w:p>
        </w:tc>
      </w:tr>
      <w:tr w:rsidR="00EB5FBE" w:rsidTr="00946D25">
        <w:trPr>
          <w:cantSplit/>
          <w:trHeight w:val="12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B5FBE" w:rsidRDefault="00EB5FBE" w:rsidP="00946D25">
            <w:pPr>
              <w:spacing w:line="360" w:lineRule="exact"/>
              <w:jc w:val="center"/>
              <w:rPr>
                <w:color w:val="000000"/>
                <w:szCs w:val="18"/>
              </w:rPr>
            </w:pPr>
            <w:r>
              <w:rPr>
                <w:rFonts w:hAnsi="宋体" w:hint="eastAsia"/>
                <w:color w:val="000000"/>
                <w:szCs w:val="18"/>
              </w:rPr>
              <w:t>申</w:t>
            </w:r>
            <w:r>
              <w:rPr>
                <w:rFonts w:hAnsi="宋体"/>
                <w:color w:val="000000"/>
                <w:szCs w:val="18"/>
              </w:rPr>
              <w:t>办方意见</w:t>
            </w:r>
          </w:p>
          <w:p w:rsidR="00EB5FBE" w:rsidRDefault="00EB5FBE" w:rsidP="00946D25">
            <w:pPr>
              <w:spacing w:line="360" w:lineRule="exact"/>
              <w:ind w:left="113" w:right="113"/>
              <w:jc w:val="center"/>
              <w:rPr>
                <w:color w:val="000000"/>
                <w:szCs w:val="18"/>
              </w:rPr>
            </w:pP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360" w:lineRule="exact"/>
              <w:rPr>
                <w:color w:val="000000"/>
                <w:szCs w:val="18"/>
              </w:rPr>
            </w:pPr>
          </w:p>
          <w:p w:rsidR="00EB5FBE" w:rsidRDefault="00EB5FBE" w:rsidP="00946D25">
            <w:pPr>
              <w:spacing w:line="360" w:lineRule="exact"/>
              <w:ind w:firstLineChars="500" w:firstLine="1050"/>
              <w:jc w:val="center"/>
              <w:rPr>
                <w:color w:val="000000"/>
                <w:szCs w:val="18"/>
              </w:rPr>
            </w:pPr>
          </w:p>
          <w:p w:rsidR="00EB5FBE" w:rsidRDefault="00EB5FBE" w:rsidP="00946D25">
            <w:pPr>
              <w:spacing w:line="360" w:lineRule="exact"/>
              <w:ind w:firstLineChars="500" w:firstLine="1050"/>
              <w:jc w:val="center"/>
              <w:rPr>
                <w:color w:val="000000"/>
                <w:szCs w:val="18"/>
              </w:rPr>
            </w:pPr>
            <w:r>
              <w:rPr>
                <w:rFonts w:hAnsi="宋体"/>
                <w:color w:val="000000"/>
                <w:szCs w:val="18"/>
              </w:rPr>
              <w:t>负责人：</w:t>
            </w:r>
            <w:r>
              <w:rPr>
                <w:color w:val="000000"/>
                <w:szCs w:val="18"/>
              </w:rPr>
              <w:t xml:space="preserve">            </w:t>
            </w:r>
            <w:r>
              <w:rPr>
                <w:rFonts w:hAnsi="宋体"/>
                <w:color w:val="000000"/>
                <w:szCs w:val="18"/>
              </w:rPr>
              <w:t>（盖章）</w:t>
            </w:r>
            <w:r>
              <w:rPr>
                <w:color w:val="000000"/>
                <w:szCs w:val="18"/>
              </w:rPr>
              <w:t xml:space="preserve">      </w:t>
            </w:r>
            <w:r>
              <w:rPr>
                <w:rFonts w:hAnsi="宋体"/>
                <w:color w:val="000000"/>
                <w:szCs w:val="18"/>
              </w:rPr>
              <w:t>年</w:t>
            </w:r>
            <w:r>
              <w:rPr>
                <w:color w:val="000000"/>
                <w:szCs w:val="18"/>
              </w:rPr>
              <w:t xml:space="preserve">  </w:t>
            </w:r>
            <w:r>
              <w:rPr>
                <w:rFonts w:hAnsi="宋体"/>
                <w:color w:val="000000"/>
                <w:szCs w:val="18"/>
              </w:rPr>
              <w:t>月</w:t>
            </w:r>
            <w:r>
              <w:rPr>
                <w:color w:val="000000"/>
                <w:szCs w:val="18"/>
              </w:rPr>
              <w:t xml:space="preserve">   </w:t>
            </w:r>
            <w:r>
              <w:rPr>
                <w:rFonts w:hAnsi="宋体"/>
                <w:color w:val="000000"/>
                <w:szCs w:val="18"/>
              </w:rPr>
              <w:t>日</w:t>
            </w:r>
          </w:p>
        </w:tc>
      </w:tr>
    </w:tbl>
    <w:p w:rsidR="00EB5FBE" w:rsidRDefault="00EB5FBE" w:rsidP="00EB5FBE">
      <w:pPr>
        <w:ind w:left="360" w:hangingChars="200" w:hanging="360"/>
        <w:jc w:val="left"/>
        <w:rPr>
          <w:color w:val="000000"/>
        </w:rPr>
      </w:pPr>
      <w:r>
        <w:rPr>
          <w:rFonts w:hAnsi="宋体"/>
          <w:color w:val="000000"/>
          <w:sz w:val="18"/>
        </w:rPr>
        <w:t>注：</w:t>
      </w:r>
      <w:r>
        <w:rPr>
          <w:color w:val="000000"/>
          <w:sz w:val="18"/>
        </w:rPr>
        <w:t xml:space="preserve">1. </w:t>
      </w:r>
      <w:r>
        <w:rPr>
          <w:rFonts w:hAnsi="宋体"/>
          <w:color w:val="000000"/>
          <w:sz w:val="18"/>
        </w:rPr>
        <w:t>此表可到国际沙棘协会网站</w:t>
      </w:r>
      <w:r>
        <w:rPr>
          <w:color w:val="000000"/>
          <w:sz w:val="18"/>
        </w:rPr>
        <w:t>http://www.isahome.net</w:t>
      </w:r>
      <w:r>
        <w:rPr>
          <w:rFonts w:hAnsi="宋体"/>
          <w:color w:val="000000"/>
          <w:sz w:val="18"/>
        </w:rPr>
        <w:t>下载；</w:t>
      </w:r>
      <w:r>
        <w:rPr>
          <w:color w:val="000000"/>
          <w:sz w:val="18"/>
        </w:rPr>
        <w:t xml:space="preserve"> 2. </w:t>
      </w:r>
      <w:r>
        <w:rPr>
          <w:rFonts w:hAnsi="宋体"/>
          <w:color w:val="000000"/>
          <w:sz w:val="18"/>
        </w:rPr>
        <w:t>表格空间不足时可附另页</w:t>
      </w:r>
    </w:p>
    <w:p w:rsidR="00EB5FBE" w:rsidRDefault="00EB5FBE" w:rsidP="00EB5FBE">
      <w:pPr>
        <w:rPr>
          <w:color w:val="000000"/>
          <w:sz w:val="28"/>
        </w:rPr>
      </w:pPr>
      <w:r>
        <w:rPr>
          <w:color w:val="000000"/>
          <w:kern w:val="0"/>
          <w:sz w:val="28"/>
          <w:szCs w:val="28"/>
        </w:rPr>
        <w:br w:type="page"/>
      </w:r>
      <w:r>
        <w:rPr>
          <w:rFonts w:hAnsi="宋体"/>
          <w:color w:val="000000"/>
          <w:sz w:val="28"/>
        </w:rPr>
        <w:lastRenderedPageBreak/>
        <w:t>附件</w:t>
      </w:r>
      <w:r>
        <w:rPr>
          <w:color w:val="000000"/>
          <w:sz w:val="28"/>
        </w:rPr>
        <w:t>2</w:t>
      </w:r>
    </w:p>
    <w:p w:rsidR="00EB5FBE" w:rsidRDefault="00EB5FBE" w:rsidP="00EB5FBE">
      <w:pPr>
        <w:jc w:val="center"/>
        <w:rPr>
          <w:color w:val="000000"/>
          <w:szCs w:val="21"/>
        </w:rPr>
      </w:pPr>
      <w:r>
        <w:rPr>
          <w:rFonts w:hAnsi="宋体"/>
          <w:b/>
          <w:bCs/>
          <w:color w:val="000000"/>
          <w:sz w:val="32"/>
        </w:rPr>
        <w:t>国际沙棘协会大会总结表</w:t>
      </w: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553"/>
        <w:gridCol w:w="6502"/>
      </w:tblGrid>
      <w:tr w:rsidR="00EB5FBE" w:rsidTr="00946D25">
        <w:trPr>
          <w:cantSplit/>
          <w:trHeight w:val="144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会议名称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left"/>
              <w:rPr>
                <w:color w:val="000000"/>
                <w:szCs w:val="21"/>
              </w:rPr>
            </w:pPr>
          </w:p>
        </w:tc>
      </w:tr>
      <w:tr w:rsidR="00EB5FBE" w:rsidTr="00946D25">
        <w:trPr>
          <w:cantSplit/>
          <w:trHeight w:val="405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会议承办</w:t>
            </w:r>
            <w:r>
              <w:rPr>
                <w:rFonts w:hAnsi="宋体" w:hint="eastAsia"/>
                <w:color w:val="000000"/>
                <w:szCs w:val="21"/>
              </w:rPr>
              <w:t>国及</w:t>
            </w:r>
            <w:r>
              <w:rPr>
                <w:rFonts w:hAnsi="宋体"/>
                <w:color w:val="000000"/>
                <w:szCs w:val="21"/>
              </w:rPr>
              <w:t>单位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left"/>
              <w:rPr>
                <w:color w:val="000000"/>
                <w:szCs w:val="21"/>
              </w:rPr>
            </w:pPr>
          </w:p>
        </w:tc>
      </w:tr>
      <w:tr w:rsidR="00EB5FBE" w:rsidTr="00946D25">
        <w:trPr>
          <w:cantSplit/>
          <w:trHeight w:val="390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BE" w:rsidRDefault="00EB5FBE" w:rsidP="00946D25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实际</w:t>
            </w:r>
            <w:r>
              <w:rPr>
                <w:rFonts w:hAnsi="宋体" w:hint="eastAsia"/>
                <w:color w:val="000000"/>
                <w:szCs w:val="21"/>
              </w:rPr>
              <w:t>举办</w:t>
            </w:r>
            <w:r>
              <w:rPr>
                <w:rFonts w:hAnsi="宋体"/>
                <w:color w:val="000000"/>
                <w:szCs w:val="21"/>
              </w:rPr>
              <w:t>会期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ind w:firstLineChars="400" w:firstLine="84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Ansi="宋体"/>
                <w:color w:val="000000"/>
                <w:szCs w:val="21"/>
              </w:rPr>
              <w:t>日</w:t>
            </w:r>
            <w:r>
              <w:rPr>
                <w:rFonts w:hAnsi="宋体" w:hint="eastAsia"/>
                <w:color w:val="000000"/>
                <w:szCs w:val="21"/>
              </w:rPr>
              <w:t xml:space="preserve">  </w:t>
            </w:r>
            <w:r>
              <w:rPr>
                <w:rFonts w:hAnsi="宋体"/>
                <w:color w:val="000000"/>
                <w:szCs w:val="21"/>
              </w:rPr>
              <w:t>－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</w:tr>
      <w:tr w:rsidR="00EB5FBE" w:rsidTr="00946D25">
        <w:trPr>
          <w:cantSplit/>
          <w:trHeight w:val="390"/>
          <w:jc w:val="center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实到代表人数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BE" w:rsidRDefault="00EB5FBE" w:rsidP="00946D25"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共计：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人</w:t>
            </w:r>
            <w:r>
              <w:rPr>
                <w:rFonts w:hAnsi="宋体" w:hint="eastAsia"/>
                <w:color w:val="000000"/>
                <w:szCs w:val="21"/>
              </w:rPr>
              <w:t>，</w:t>
            </w:r>
            <w:r>
              <w:rPr>
                <w:rFonts w:hAnsi="宋体"/>
                <w:color w:val="000000"/>
                <w:szCs w:val="21"/>
              </w:rPr>
              <w:t>参会国家</w:t>
            </w:r>
            <w:r>
              <w:rPr>
                <w:rFonts w:hAnsi="宋体" w:hint="eastAsia"/>
                <w:color w:val="000000"/>
                <w:szCs w:val="21"/>
              </w:rPr>
              <w:t>：</w:t>
            </w:r>
            <w:r>
              <w:rPr>
                <w:rFonts w:hAnsi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Ansi="宋体"/>
                <w:color w:val="000000"/>
                <w:szCs w:val="21"/>
                <w:u w:val="single"/>
              </w:rPr>
              <w:t xml:space="preserve"> </w:t>
            </w:r>
            <w:proofErr w:type="gramStart"/>
            <w:r>
              <w:rPr>
                <w:rFonts w:hAnsi="宋体"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Ansi="宋体"/>
                <w:color w:val="000000"/>
                <w:szCs w:val="21"/>
              </w:rPr>
              <w:t>。其中：理事会、</w:t>
            </w:r>
            <w:r>
              <w:rPr>
                <w:rFonts w:hAnsi="宋体" w:hint="eastAsia"/>
                <w:color w:val="000000"/>
                <w:szCs w:val="21"/>
              </w:rPr>
              <w:t>技术委员</w:t>
            </w:r>
            <w:r>
              <w:rPr>
                <w:rFonts w:hAnsi="宋体"/>
                <w:color w:val="000000"/>
                <w:szCs w:val="21"/>
              </w:rPr>
              <w:t>会等代表：</w:t>
            </w:r>
            <w:r>
              <w:rPr>
                <w:color w:val="000000"/>
                <w:szCs w:val="21"/>
                <w:u w:val="single"/>
              </w:rPr>
              <w:t xml:space="preserve">   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名；</w:t>
            </w:r>
          </w:p>
        </w:tc>
      </w:tr>
      <w:tr w:rsidR="00EB5FBE" w:rsidTr="00946D25">
        <w:trPr>
          <w:cantSplit/>
          <w:trHeight w:val="405"/>
          <w:jc w:val="center"/>
        </w:trPr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到会的</w:t>
            </w:r>
            <w:r>
              <w:rPr>
                <w:rFonts w:hAnsi="宋体"/>
                <w:color w:val="000000" w:themeColor="text1"/>
                <w:szCs w:val="21"/>
              </w:rPr>
              <w:t>国内</w:t>
            </w:r>
            <w:r>
              <w:rPr>
                <w:rFonts w:hAnsi="宋体" w:hint="eastAsia"/>
                <w:color w:val="000000" w:themeColor="text1"/>
                <w:szCs w:val="21"/>
              </w:rPr>
              <w:t>外嘉宾情况：</w:t>
            </w:r>
          </w:p>
        </w:tc>
      </w:tr>
      <w:tr w:rsidR="00EB5FBE" w:rsidTr="00946D25">
        <w:trPr>
          <w:cantSplit/>
          <w:trHeight w:val="646"/>
          <w:jc w:val="center"/>
        </w:trPr>
        <w:tc>
          <w:tcPr>
            <w:tcW w:w="8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jc w:val="right"/>
              <w:rPr>
                <w:color w:val="000000"/>
                <w:szCs w:val="21"/>
              </w:rPr>
            </w:pPr>
          </w:p>
        </w:tc>
      </w:tr>
      <w:tr w:rsidR="00EB5FBE" w:rsidTr="00946D25">
        <w:trPr>
          <w:cantSplit/>
          <w:trHeight w:val="543"/>
          <w:jc w:val="center"/>
        </w:trPr>
        <w:tc>
          <w:tcPr>
            <w:tcW w:w="2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提交摘要</w:t>
            </w:r>
            <w:r>
              <w:rPr>
                <w:rFonts w:hAnsi="宋体" w:hint="eastAsia"/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论文总数</w:t>
            </w:r>
          </w:p>
        </w:tc>
        <w:tc>
          <w:tcPr>
            <w:tcW w:w="6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总</w:t>
            </w:r>
            <w:r>
              <w:rPr>
                <w:rFonts w:hAnsi="宋体"/>
                <w:color w:val="000000"/>
                <w:szCs w:val="21"/>
              </w:rPr>
              <w:t>计</w:t>
            </w:r>
            <w:r>
              <w:rPr>
                <w:rFonts w:hint="eastAsia"/>
                <w:color w:val="000000"/>
                <w:szCs w:val="21"/>
              </w:rPr>
              <w:t>论文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摘要</w:t>
            </w:r>
            <w:r>
              <w:rPr>
                <w:rFonts w:hAnsi="宋体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  <w:u w:val="single"/>
              </w:rPr>
              <w:t xml:space="preserve">     /    </w:t>
            </w:r>
            <w:r>
              <w:rPr>
                <w:rFonts w:hAnsi="宋体"/>
                <w:color w:val="000000"/>
                <w:szCs w:val="21"/>
              </w:rPr>
              <w:t>篇</w:t>
            </w:r>
            <w:r>
              <w:rPr>
                <w:rFonts w:hAnsi="宋体" w:hint="eastAsia"/>
                <w:color w:val="000000"/>
                <w:szCs w:val="21"/>
              </w:rPr>
              <w:t>，分别来自</w:t>
            </w:r>
            <w:r w:rsidRPr="007D43D2">
              <w:rPr>
                <w:rFonts w:hAnsi="宋体"/>
                <w:szCs w:val="21"/>
              </w:rPr>
              <w:t>：</w:t>
            </w:r>
            <w:r w:rsidRPr="007D43D2">
              <w:rPr>
                <w:szCs w:val="21"/>
                <w:u w:val="single"/>
              </w:rPr>
              <w:t xml:space="preserve"> </w:t>
            </w:r>
            <w:r w:rsidRPr="007D43D2">
              <w:rPr>
                <w:rFonts w:hint="eastAsia"/>
                <w:szCs w:val="21"/>
                <w:u w:val="single"/>
              </w:rPr>
              <w:t xml:space="preserve">  </w:t>
            </w:r>
            <w:r w:rsidRPr="007D43D2">
              <w:rPr>
                <w:szCs w:val="21"/>
                <w:u w:val="single"/>
              </w:rPr>
              <w:t xml:space="preserve">  </w:t>
            </w:r>
            <w:r w:rsidRPr="007D43D2">
              <w:rPr>
                <w:rFonts w:hint="eastAsia"/>
                <w:szCs w:val="21"/>
                <w:u w:val="single"/>
              </w:rPr>
              <w:t>/</w:t>
            </w:r>
            <w:r w:rsidRPr="007D43D2">
              <w:rPr>
                <w:szCs w:val="21"/>
                <w:u w:val="single"/>
              </w:rPr>
              <w:t xml:space="preserve"> </w:t>
            </w:r>
            <w:r w:rsidRPr="007D43D2">
              <w:rPr>
                <w:rFonts w:hint="eastAsia"/>
                <w:szCs w:val="21"/>
                <w:u w:val="single"/>
              </w:rPr>
              <w:t xml:space="preserve"> </w:t>
            </w:r>
            <w:r w:rsidRPr="007D43D2">
              <w:rPr>
                <w:szCs w:val="21"/>
                <w:u w:val="single"/>
              </w:rPr>
              <w:t xml:space="preserve">    </w:t>
            </w:r>
            <w:proofErr w:type="gramStart"/>
            <w:r w:rsidRPr="007D43D2">
              <w:rPr>
                <w:rFonts w:hint="eastAsia"/>
                <w:szCs w:val="21"/>
                <w:u w:val="single"/>
              </w:rPr>
              <w:t>个</w:t>
            </w:r>
            <w:proofErr w:type="gramEnd"/>
            <w:r w:rsidRPr="007D43D2">
              <w:rPr>
                <w:rFonts w:hint="eastAsia"/>
                <w:szCs w:val="21"/>
              </w:rPr>
              <w:t>国家</w:t>
            </w:r>
            <w:r w:rsidRPr="007D43D2">
              <w:rPr>
                <w:rFonts w:hAnsi="宋体" w:hint="eastAsia"/>
                <w:szCs w:val="21"/>
              </w:rPr>
              <w:t>。</w:t>
            </w:r>
          </w:p>
          <w:p w:rsidR="00EB5FBE" w:rsidRDefault="00EB5FBE" w:rsidP="00946D25">
            <w:p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按不同专题提交的论文：</w:t>
            </w:r>
          </w:p>
          <w:p w:rsidR="00EB5FBE" w:rsidRDefault="00EB5FBE" w:rsidP="00946D25">
            <w:pPr>
              <w:numPr>
                <w:ilvl w:val="0"/>
                <w:numId w:val="1"/>
              </w:num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</w:rPr>
              <w:t>遗传育种</w:t>
            </w:r>
          </w:p>
          <w:p w:rsidR="00EB5FBE" w:rsidRDefault="00EB5FBE" w:rsidP="00946D25">
            <w:pPr>
              <w:numPr>
                <w:ilvl w:val="0"/>
                <w:numId w:val="1"/>
              </w:num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</w:rPr>
              <w:t>栽培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与采收</w:t>
            </w:r>
          </w:p>
          <w:p w:rsidR="00EB5FBE" w:rsidRPr="006E2681" w:rsidRDefault="00EB5FBE" w:rsidP="00946D25">
            <w:pPr>
              <w:numPr>
                <w:ilvl w:val="0"/>
                <w:numId w:val="1"/>
              </w:numPr>
              <w:spacing w:line="400" w:lineRule="exact"/>
              <w:rPr>
                <w:color w:val="0070C0"/>
                <w:szCs w:val="21"/>
              </w:rPr>
            </w:pPr>
            <w:r w:rsidRPr="006E2681">
              <w:rPr>
                <w:rFonts w:hAnsi="宋体" w:hint="eastAsia"/>
                <w:color w:val="0070C0"/>
                <w:kern w:val="0"/>
                <w:szCs w:val="21"/>
              </w:rPr>
              <w:t>生物</w:t>
            </w:r>
            <w:r w:rsidRPr="006E2681">
              <w:rPr>
                <w:rFonts w:hAnsi="宋体"/>
                <w:color w:val="0070C0"/>
                <w:kern w:val="0"/>
                <w:szCs w:val="21"/>
              </w:rPr>
              <w:t>化学分析</w:t>
            </w:r>
          </w:p>
          <w:p w:rsidR="00EB5FBE" w:rsidRDefault="00EB5FBE" w:rsidP="00946D25">
            <w:pPr>
              <w:numPr>
                <w:ilvl w:val="0"/>
                <w:numId w:val="1"/>
              </w:num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</w:rPr>
              <w:t>加工技术</w:t>
            </w:r>
          </w:p>
          <w:p w:rsidR="00EB5FBE" w:rsidRDefault="00EB5FBE" w:rsidP="00946D25">
            <w:pPr>
              <w:numPr>
                <w:ilvl w:val="0"/>
                <w:numId w:val="1"/>
              </w:num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</w:rPr>
              <w:t>医药食品</w:t>
            </w:r>
          </w:p>
          <w:p w:rsidR="00EB5FBE" w:rsidRDefault="00EB5FBE" w:rsidP="00946D25">
            <w:pPr>
              <w:numPr>
                <w:ilvl w:val="0"/>
                <w:numId w:val="1"/>
              </w:num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</w:rPr>
              <w:t>产品开发与市场</w:t>
            </w:r>
          </w:p>
          <w:p w:rsidR="00EB5FBE" w:rsidRDefault="00EB5FBE" w:rsidP="00946D25">
            <w:pPr>
              <w:numPr>
                <w:ilvl w:val="0"/>
                <w:numId w:val="1"/>
              </w:numPr>
              <w:spacing w:line="40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</w:rPr>
              <w:t>环境、</w:t>
            </w:r>
            <w:r w:rsidRPr="006E2681">
              <w:rPr>
                <w:rFonts w:hAnsi="宋体" w:hint="eastAsia"/>
                <w:color w:val="0070C0"/>
                <w:kern w:val="0"/>
                <w:szCs w:val="21"/>
              </w:rPr>
              <w:t>水土保持</w:t>
            </w:r>
            <w:r w:rsidRPr="006E2681">
              <w:rPr>
                <w:rFonts w:hAnsi="宋体"/>
                <w:color w:val="0070C0"/>
                <w:kern w:val="0"/>
                <w:szCs w:val="21"/>
              </w:rPr>
              <w:t>与</w:t>
            </w:r>
            <w:r w:rsidRPr="006E2681">
              <w:rPr>
                <w:rFonts w:hAnsi="宋体" w:hint="eastAsia"/>
                <w:color w:val="0070C0"/>
                <w:kern w:val="0"/>
                <w:szCs w:val="21"/>
              </w:rPr>
              <w:t>生态</w:t>
            </w:r>
          </w:p>
        </w:tc>
      </w:tr>
      <w:tr w:rsidR="00EB5FBE" w:rsidTr="00946D25">
        <w:trPr>
          <w:cantSplit/>
          <w:trHeight w:val="3648"/>
          <w:jc w:val="center"/>
        </w:trPr>
        <w:tc>
          <w:tcPr>
            <w:tcW w:w="8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会议主要特点</w:t>
            </w:r>
            <w:r>
              <w:rPr>
                <w:rFonts w:hAnsi="宋体"/>
                <w:color w:val="000000" w:themeColor="text1"/>
                <w:szCs w:val="21"/>
              </w:rPr>
              <w:t>：</w:t>
            </w:r>
          </w:p>
          <w:p w:rsidR="00EB5FBE" w:rsidRDefault="00EB5FBE" w:rsidP="00946D25">
            <w:pPr>
              <w:spacing w:line="400" w:lineRule="exact"/>
              <w:rPr>
                <w:color w:val="000000"/>
                <w:szCs w:val="21"/>
              </w:rPr>
            </w:pPr>
          </w:p>
          <w:p w:rsidR="00EB5FBE" w:rsidRDefault="00EB5FBE" w:rsidP="00946D25">
            <w:pPr>
              <w:spacing w:line="400" w:lineRule="exact"/>
              <w:rPr>
                <w:color w:val="000000"/>
                <w:szCs w:val="21"/>
              </w:rPr>
            </w:pPr>
          </w:p>
          <w:p w:rsidR="00EB5FBE" w:rsidRDefault="00EB5FBE" w:rsidP="00946D25">
            <w:pPr>
              <w:spacing w:line="400" w:lineRule="exact"/>
              <w:rPr>
                <w:color w:val="000000"/>
                <w:szCs w:val="21"/>
              </w:rPr>
            </w:pPr>
          </w:p>
          <w:p w:rsidR="00EB5FBE" w:rsidRDefault="00EB5FBE" w:rsidP="00946D25">
            <w:pPr>
              <w:spacing w:line="400" w:lineRule="exact"/>
              <w:rPr>
                <w:color w:val="000000"/>
                <w:szCs w:val="21"/>
              </w:rPr>
            </w:pPr>
          </w:p>
          <w:p w:rsidR="00EB5FBE" w:rsidRDefault="00EB5FBE" w:rsidP="00946D25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EB5FBE" w:rsidTr="00946D25">
        <w:trPr>
          <w:cantSplit/>
          <w:trHeight w:val="128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B5FBE" w:rsidRDefault="00EB5FBE" w:rsidP="00946D25">
            <w:pPr>
              <w:spacing w:line="360" w:lineRule="exact"/>
              <w:ind w:left="113" w:right="113"/>
              <w:jc w:val="center"/>
              <w:rPr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承</w:t>
            </w:r>
            <w:r>
              <w:rPr>
                <w:rFonts w:hAnsi="宋体"/>
                <w:color w:val="000000"/>
                <w:szCs w:val="21"/>
              </w:rPr>
              <w:t>办</w:t>
            </w:r>
            <w:proofErr w:type="gramStart"/>
            <w:r>
              <w:rPr>
                <w:rFonts w:hAnsi="宋体"/>
                <w:color w:val="000000"/>
                <w:szCs w:val="21"/>
              </w:rPr>
              <w:t>方意见</w:t>
            </w:r>
            <w:proofErr w:type="gramEnd"/>
          </w:p>
        </w:tc>
        <w:tc>
          <w:tcPr>
            <w:tcW w:w="8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BE" w:rsidRDefault="00EB5FBE" w:rsidP="00946D25">
            <w:pPr>
              <w:spacing w:line="360" w:lineRule="exact"/>
              <w:ind w:firstLineChars="1100" w:firstLine="2310"/>
              <w:rPr>
                <w:color w:val="000000"/>
                <w:szCs w:val="21"/>
              </w:rPr>
            </w:pPr>
          </w:p>
          <w:p w:rsidR="00EB5FBE" w:rsidRDefault="00EB5FBE" w:rsidP="00946D25">
            <w:pPr>
              <w:spacing w:line="360" w:lineRule="exact"/>
              <w:rPr>
                <w:color w:val="000000"/>
                <w:szCs w:val="21"/>
              </w:rPr>
            </w:pPr>
          </w:p>
          <w:p w:rsidR="00EB5FBE" w:rsidRDefault="00EB5FBE" w:rsidP="00946D25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负责人：</w:t>
            </w:r>
            <w:r>
              <w:rPr>
                <w:color w:val="000000"/>
                <w:szCs w:val="21"/>
              </w:rPr>
              <w:t xml:space="preserve">                </w:t>
            </w:r>
            <w:r>
              <w:rPr>
                <w:rFonts w:hAnsi="宋体"/>
                <w:color w:val="000000"/>
                <w:szCs w:val="21"/>
              </w:rPr>
              <w:t>（盖章）</w:t>
            </w:r>
          </w:p>
          <w:p w:rsidR="00EB5FBE" w:rsidRDefault="00EB5FBE" w:rsidP="00946D25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</w:tr>
    </w:tbl>
    <w:p w:rsidR="00EB5FBE" w:rsidRDefault="00EB5FBE" w:rsidP="00EB5FBE">
      <w:pPr>
        <w:rPr>
          <w:color w:val="000000" w:themeColor="text1"/>
        </w:rPr>
      </w:pPr>
      <w:r>
        <w:rPr>
          <w:rFonts w:hAnsi="宋体"/>
          <w:color w:val="000000" w:themeColor="text1"/>
          <w:szCs w:val="21"/>
        </w:rPr>
        <w:t>填表人：</w:t>
      </w:r>
      <w:r>
        <w:rPr>
          <w:color w:val="000000" w:themeColor="text1"/>
          <w:szCs w:val="21"/>
        </w:rPr>
        <w:t xml:space="preserve">              </w:t>
      </w:r>
      <w:r>
        <w:rPr>
          <w:rFonts w:hAnsi="宋体"/>
          <w:color w:val="000000" w:themeColor="text1"/>
          <w:szCs w:val="21"/>
        </w:rPr>
        <w:t>联络方式：</w:t>
      </w:r>
      <w:r>
        <w:rPr>
          <w:color w:val="000000" w:themeColor="text1"/>
          <w:szCs w:val="21"/>
        </w:rPr>
        <w:t xml:space="preserve">                        </w:t>
      </w:r>
      <w:r>
        <w:rPr>
          <w:rFonts w:hAnsi="宋体"/>
          <w:color w:val="000000" w:themeColor="text1"/>
          <w:szCs w:val="21"/>
        </w:rPr>
        <w:t>填表日期：</w:t>
      </w:r>
    </w:p>
    <w:p w:rsidR="000A36C2" w:rsidRPr="00EB5FBE" w:rsidRDefault="000A36C2">
      <w:pPr>
        <w:rPr>
          <w:lang w:val="ru-RU"/>
        </w:rPr>
      </w:pPr>
      <w:bookmarkStart w:id="0" w:name="_GoBack"/>
      <w:bookmarkEnd w:id="0"/>
    </w:p>
    <w:sectPr w:rsidR="000A36C2" w:rsidRPr="00EB5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B79"/>
    <w:multiLevelType w:val="multilevel"/>
    <w:tmpl w:val="01967B7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BE"/>
    <w:rsid w:val="000A36C2"/>
    <w:rsid w:val="00EB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03175-3BCE-42F0-AB2B-F4A512CE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EB5FB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B5FB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EB5FBE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Body Text Indent"/>
    <w:basedOn w:val="a"/>
    <w:link w:val="a4"/>
    <w:uiPriority w:val="99"/>
    <w:semiHidden/>
    <w:unhideWhenUsed/>
    <w:rsid w:val="00EB5FBE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EB5FBE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uiPriority w:val="99"/>
    <w:unhideWhenUsed/>
    <w:qFormat/>
    <w:rsid w:val="00EB5FBE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qFormat/>
    <w:rsid w:val="00EB5FBE"/>
    <w:rPr>
      <w:rFonts w:ascii="Calibri" w:eastAsia="宋体" w:hAnsi="Calibri" w:cs="Times New Roman"/>
      <w:szCs w:val="24"/>
    </w:rPr>
  </w:style>
  <w:style w:type="paragraph" w:styleId="a5">
    <w:name w:val="footer"/>
    <w:basedOn w:val="a"/>
    <w:link w:val="a6"/>
    <w:unhideWhenUsed/>
    <w:qFormat/>
    <w:rsid w:val="00EB5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EB5FBE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nhideWhenUsed/>
    <w:qFormat/>
    <w:rsid w:val="00EB5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EB5F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1</cp:revision>
  <dcterms:created xsi:type="dcterms:W3CDTF">2020-08-19T00:43:00Z</dcterms:created>
  <dcterms:modified xsi:type="dcterms:W3CDTF">2020-08-19T00:46:00Z</dcterms:modified>
</cp:coreProperties>
</file>