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国际沙棘协会</w:t>
      </w:r>
      <w:r>
        <w:rPr>
          <w:rFonts w:ascii="黑体" w:hAnsi="黑体" w:eastAsia="黑体"/>
          <w:sz w:val="36"/>
          <w:szCs w:val="36"/>
        </w:rPr>
        <w:t>咨询专家推荐表</w:t>
      </w:r>
    </w:p>
    <w:tbl>
      <w:tblPr>
        <w:tblStyle w:val="3"/>
        <w:tblW w:w="935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127"/>
        <w:gridCol w:w="992"/>
        <w:gridCol w:w="1417"/>
        <w:gridCol w:w="85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  名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职称</w:t>
            </w:r>
          </w:p>
        </w:tc>
        <w:tc>
          <w:tcPr>
            <w:tcW w:w="2268" w:type="dxa"/>
          </w:tcPr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01" w:type="dxa"/>
          </w:tcPr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单位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及</w:t>
            </w:r>
            <w:r>
              <w:rPr>
                <w:rFonts w:ascii="黑体" w:hAnsi="黑体" w:eastAsia="黑体"/>
                <w:sz w:val="28"/>
                <w:szCs w:val="28"/>
              </w:rPr>
              <w:t>职务</w:t>
            </w:r>
          </w:p>
        </w:tc>
        <w:tc>
          <w:tcPr>
            <w:tcW w:w="7655" w:type="dxa"/>
            <w:gridSpan w:val="5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联系地址</w:t>
            </w:r>
          </w:p>
        </w:tc>
        <w:tc>
          <w:tcPr>
            <w:tcW w:w="7655" w:type="dxa"/>
            <w:gridSpan w:val="5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3119" w:type="dxa"/>
            <w:gridSpan w:val="2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电子信箱</w:t>
            </w:r>
          </w:p>
        </w:tc>
        <w:tc>
          <w:tcPr>
            <w:tcW w:w="3119" w:type="dxa"/>
            <w:gridSpan w:val="2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社会兼职</w:t>
            </w:r>
          </w:p>
        </w:tc>
        <w:tc>
          <w:tcPr>
            <w:tcW w:w="7655" w:type="dxa"/>
            <w:gridSpan w:val="5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沙棘研究领域（可</w:t>
            </w:r>
            <w:r>
              <w:rPr>
                <w:rFonts w:ascii="黑体" w:hAnsi="黑体" w:eastAsia="黑体"/>
                <w:sz w:val="28"/>
                <w:szCs w:val="28"/>
              </w:rPr>
              <w:t>多选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）</w:t>
            </w:r>
          </w:p>
        </w:tc>
        <w:tc>
          <w:tcPr>
            <w:tcW w:w="7655" w:type="dxa"/>
            <w:gridSpan w:val="5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（1）育种与育苗</w:t>
            </w:r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规划、种植与</w:t>
            </w:r>
            <w:r>
              <w:rPr>
                <w:rFonts w:ascii="仿宋" w:hAnsi="仿宋" w:eastAsia="仿宋"/>
                <w:sz w:val="24"/>
                <w:szCs w:val="24"/>
              </w:rPr>
              <w:t>管护（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营养学研究与应用</w:t>
            </w:r>
            <w:bookmarkStart w:id="0" w:name="_GoBack"/>
            <w:bookmarkEnd w:id="0"/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系列产品研发与生产</w:t>
            </w:r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加工工艺与设备（6）市场营销</w:t>
            </w:r>
            <w:r>
              <w:rPr>
                <w:rFonts w:ascii="仿宋" w:hAnsi="仿宋" w:eastAsia="仿宋"/>
                <w:sz w:val="24"/>
                <w:szCs w:val="24"/>
              </w:rPr>
              <w:t>与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宣传推广（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6" w:hRule="atLeast"/>
        </w:trPr>
        <w:tc>
          <w:tcPr>
            <w:tcW w:w="1701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</w:t>
            </w:r>
          </w:p>
          <w:p>
            <w:pPr>
              <w:ind w:firstLine="560" w:firstLineChars="2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要</w:t>
            </w:r>
          </w:p>
          <w:p>
            <w:pPr>
              <w:ind w:firstLine="560" w:firstLineChars="2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沙</w:t>
            </w:r>
          </w:p>
          <w:p>
            <w:pPr>
              <w:ind w:firstLine="560" w:firstLineChars="2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棘</w:t>
            </w:r>
          </w:p>
          <w:p>
            <w:pPr>
              <w:ind w:firstLine="560" w:firstLineChars="2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</w:t>
            </w:r>
          </w:p>
          <w:p>
            <w:pPr>
              <w:ind w:firstLine="560" w:firstLineChars="2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</w:t>
            </w:r>
          </w:p>
          <w:p>
            <w:pPr>
              <w:ind w:firstLine="560" w:firstLineChars="2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成</w:t>
            </w:r>
          </w:p>
          <w:p>
            <w:pPr>
              <w:ind w:firstLine="560" w:firstLineChars="200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果</w:t>
            </w:r>
          </w:p>
        </w:tc>
        <w:tc>
          <w:tcPr>
            <w:tcW w:w="7655" w:type="dxa"/>
            <w:gridSpan w:val="5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（本栏可附页）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推荐单位</w:t>
            </w:r>
          </w:p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（盖章）</w:t>
            </w:r>
          </w:p>
        </w:tc>
        <w:tc>
          <w:tcPr>
            <w:tcW w:w="3119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联系人</w:t>
            </w:r>
          </w:p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及电话</w:t>
            </w:r>
          </w:p>
        </w:tc>
        <w:tc>
          <w:tcPr>
            <w:tcW w:w="3119" w:type="dxa"/>
            <w:gridSpan w:val="2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01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  <w:tc>
          <w:tcPr>
            <w:tcW w:w="7655" w:type="dxa"/>
            <w:gridSpan w:val="5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D6FCE"/>
    <w:rsid w:val="34B86093"/>
    <w:rsid w:val="400D6FCE"/>
    <w:rsid w:val="51D7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2020-04-13T07:32:00Z</dcterms:created>
  <dc:creator>大海</dc:creator>
  <cp:lastModifiedBy>大海</cp:lastModifiedBy>
  <dcterms:modified xsi:type="dcterms:W3CDTF">2020-04-15T01:11:27Z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